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C99C" w14:textId="128540B4" w:rsidR="00F240E3" w:rsidRPr="006209E1" w:rsidRDefault="00F240E3">
      <w:pPr>
        <w:rPr>
          <w:lang w:val="en-US"/>
        </w:rPr>
      </w:pPr>
    </w:p>
    <w:p w14:paraId="083B0419" w14:textId="0C53882A" w:rsidR="00F240E3" w:rsidRPr="006209E1" w:rsidRDefault="00F240E3">
      <w:pPr>
        <w:rPr>
          <w:lang w:val="en-US"/>
        </w:rPr>
      </w:pPr>
      <w:r w:rsidRPr="006209E1">
        <w:rPr>
          <w:rFonts w:ascii="Arial" w:hAnsi="Arial"/>
          <w:b/>
          <w:lang w:val="en-US"/>
        </w:rPr>
        <w:t>Product Type:</w:t>
      </w:r>
      <w:r w:rsidRPr="006209E1">
        <w:rPr>
          <w:lang w:val="en-US"/>
        </w:rPr>
        <w:tab/>
      </w:r>
      <w:r w:rsidRPr="006209E1">
        <w:rPr>
          <w:lang w:val="en-US"/>
        </w:rPr>
        <w:tab/>
      </w:r>
      <w:r w:rsidRPr="006209E1">
        <w:rPr>
          <w:lang w:val="en-US"/>
        </w:rPr>
        <w:tab/>
        <w:t>Drywall Stud</w:t>
      </w:r>
    </w:p>
    <w:p w14:paraId="32BFC3F9" w14:textId="725C91DD" w:rsidR="00F240E3" w:rsidRPr="006209E1" w:rsidRDefault="00F240E3">
      <w:pPr>
        <w:rPr>
          <w:lang w:val="en-US"/>
        </w:rPr>
      </w:pPr>
      <w:r w:rsidRPr="006209E1">
        <w:rPr>
          <w:rFonts w:ascii="Arial" w:hAnsi="Arial"/>
          <w:b/>
          <w:lang w:val="en-US"/>
        </w:rPr>
        <w:t xml:space="preserve">Product Definition: </w:t>
      </w:r>
      <w:r w:rsidRPr="006209E1">
        <w:rPr>
          <w:rFonts w:ascii="Arial" w:hAnsi="Arial"/>
          <w:b/>
          <w:lang w:val="en-US"/>
        </w:rPr>
        <w:tab/>
      </w:r>
      <w:r w:rsidRPr="006209E1">
        <w:rPr>
          <w:rFonts w:ascii="Arial" w:hAnsi="Arial"/>
          <w:b/>
          <w:lang w:val="en-US"/>
        </w:rPr>
        <w:tab/>
      </w:r>
      <w:r w:rsidRPr="006209E1">
        <w:rPr>
          <w:rFonts w:ascii="Arial" w:hAnsi="Arial"/>
          <w:b/>
          <w:lang w:val="en-US"/>
        </w:rPr>
        <w:tab/>
      </w:r>
      <w:r w:rsidR="002744F9">
        <w:rPr>
          <w:lang w:val="en-US"/>
        </w:rPr>
        <w:t>600</w:t>
      </w:r>
      <w:r w:rsidRPr="006209E1">
        <w:rPr>
          <w:lang w:val="en-US"/>
        </w:rPr>
        <w:t>S125-</w:t>
      </w:r>
      <w:r w:rsidR="00E537C8">
        <w:rPr>
          <w:lang w:val="en-US"/>
        </w:rPr>
        <w:t>30</w:t>
      </w:r>
      <w:r w:rsidRPr="006209E1">
        <w:rPr>
          <w:lang w:val="en-US"/>
        </w:rPr>
        <w:t xml:space="preserve"> 33ksi</w:t>
      </w:r>
    </w:p>
    <w:p w14:paraId="20DA1249" w14:textId="396B3352" w:rsidR="007E1B4F" w:rsidRPr="00CF15F7" w:rsidRDefault="007E1B4F" w:rsidP="007E1B4F">
      <w:pPr>
        <w:rPr>
          <w:lang w:val="fr-FR"/>
        </w:rPr>
      </w:pPr>
      <w:r w:rsidRPr="00CF15F7">
        <w:rPr>
          <w:rFonts w:ascii="Arial" w:hAnsi="Arial"/>
          <w:b/>
          <w:lang w:val="fr-FR"/>
        </w:rPr>
        <w:t xml:space="preserve">CSI Code: </w:t>
      </w:r>
      <w:r w:rsidRPr="00CF15F7">
        <w:rPr>
          <w:rFonts w:ascii="Arial" w:hAnsi="Arial"/>
          <w:b/>
          <w:lang w:val="fr-FR"/>
        </w:rPr>
        <w:tab/>
      </w:r>
      <w:r w:rsidRPr="00CF15F7">
        <w:rPr>
          <w:rFonts w:ascii="Arial" w:hAnsi="Arial"/>
          <w:b/>
          <w:lang w:val="fr-FR"/>
        </w:rPr>
        <w:tab/>
      </w:r>
      <w:r w:rsidRPr="00CF15F7">
        <w:rPr>
          <w:rFonts w:ascii="Arial" w:hAnsi="Arial"/>
          <w:b/>
          <w:lang w:val="fr-FR"/>
        </w:rPr>
        <w:tab/>
      </w:r>
      <w:r w:rsidRPr="00CF15F7">
        <w:rPr>
          <w:rFonts w:ascii="Arial" w:hAnsi="Arial"/>
          <w:b/>
          <w:lang w:val="fr-FR"/>
        </w:rPr>
        <w:tab/>
      </w:r>
      <w:r w:rsidRPr="00CF15F7">
        <w:rPr>
          <w:lang w:val="fr-FR"/>
        </w:rPr>
        <w:t>09.22.16.13</w:t>
      </w:r>
    </w:p>
    <w:p w14:paraId="46AEF012" w14:textId="609C938C" w:rsidR="00F240E3" w:rsidRPr="00CF15F7" w:rsidRDefault="00F14B07" w:rsidP="00F240E3">
      <w:pPr>
        <w:rPr>
          <w:rFonts w:ascii="Arial" w:hAnsi="Arial"/>
          <w:b/>
          <w:lang w:val="fr-FR"/>
        </w:rPr>
      </w:pPr>
      <w:r w:rsidRPr="00F14B07">
        <w:rPr>
          <w:rFonts w:ascii="Arial" w:hAnsi="Arial"/>
          <w:b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4D01F6F8" wp14:editId="72FA3E53">
            <wp:simplePos x="0" y="0"/>
            <wp:positionH relativeFrom="column">
              <wp:posOffset>-213995</wp:posOffset>
            </wp:positionH>
            <wp:positionV relativeFrom="paragraph">
              <wp:posOffset>85725</wp:posOffset>
            </wp:positionV>
            <wp:extent cx="6801708" cy="2447925"/>
            <wp:effectExtent l="0" t="0" r="0" b="0"/>
            <wp:wrapNone/>
            <wp:docPr id="1287146845" name="Resim 1" descr="diyagram, çizgi, plan, teknik 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46845" name="Resim 1" descr="diyagram, çizgi, plan, teknik çizim içeren bir resim&#10;&#10;Açıklama otomatik olarak oluşturuld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1708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438C4" w14:textId="2F8E08B8" w:rsidR="00F609FD" w:rsidRPr="00CF15F7" w:rsidRDefault="00F609FD" w:rsidP="00F240E3">
      <w:pPr>
        <w:rPr>
          <w:rFonts w:ascii="Arial" w:hAnsi="Arial"/>
          <w:b/>
          <w:lang w:val="fr-FR"/>
        </w:rPr>
      </w:pPr>
    </w:p>
    <w:p w14:paraId="198842AD" w14:textId="3D786F00" w:rsidR="00F609FD" w:rsidRPr="00CF15F7" w:rsidRDefault="00F609FD" w:rsidP="00F240E3">
      <w:pPr>
        <w:rPr>
          <w:rFonts w:ascii="Arial" w:hAnsi="Arial"/>
          <w:b/>
          <w:lang w:val="fr-FR"/>
        </w:rPr>
      </w:pPr>
    </w:p>
    <w:p w14:paraId="496F7410" w14:textId="25F02C0E" w:rsidR="0069628B" w:rsidRPr="00CF15F7" w:rsidRDefault="00CF15F7" w:rsidP="00CF15F7">
      <w:pPr>
        <w:tabs>
          <w:tab w:val="left" w:pos="6048"/>
        </w:tabs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ab/>
      </w:r>
    </w:p>
    <w:p w14:paraId="30F066AD" w14:textId="705FB131" w:rsidR="0069628B" w:rsidRPr="00CF15F7" w:rsidRDefault="0069628B" w:rsidP="00F240E3">
      <w:pPr>
        <w:rPr>
          <w:rFonts w:ascii="Arial" w:hAnsi="Arial"/>
          <w:b/>
          <w:lang w:val="fr-FR"/>
        </w:rPr>
      </w:pPr>
    </w:p>
    <w:p w14:paraId="3A7BA373" w14:textId="20C6CF2A" w:rsidR="0069628B" w:rsidRPr="00CF15F7" w:rsidRDefault="0069628B" w:rsidP="00F240E3">
      <w:pPr>
        <w:rPr>
          <w:rFonts w:ascii="Arial" w:hAnsi="Arial"/>
          <w:b/>
          <w:lang w:val="fr-FR"/>
        </w:rPr>
      </w:pPr>
    </w:p>
    <w:p w14:paraId="38A05D58" w14:textId="01633377" w:rsidR="0069628B" w:rsidRPr="00CF15F7" w:rsidRDefault="0069628B" w:rsidP="00F240E3">
      <w:pPr>
        <w:rPr>
          <w:rFonts w:ascii="Arial" w:hAnsi="Arial"/>
          <w:b/>
          <w:lang w:val="fr-FR"/>
        </w:rPr>
      </w:pPr>
    </w:p>
    <w:p w14:paraId="0B6724F5" w14:textId="3735311A" w:rsidR="0069628B" w:rsidRPr="00CF15F7" w:rsidRDefault="0069628B" w:rsidP="00F240E3">
      <w:pPr>
        <w:rPr>
          <w:rFonts w:ascii="Arial" w:hAnsi="Arial"/>
          <w:b/>
          <w:lang w:val="fr-FR"/>
        </w:rPr>
      </w:pPr>
    </w:p>
    <w:p w14:paraId="472488F1" w14:textId="77777777" w:rsidR="0069628B" w:rsidRPr="00CF15F7" w:rsidRDefault="0069628B" w:rsidP="00F240E3">
      <w:pPr>
        <w:rPr>
          <w:rFonts w:ascii="Arial" w:hAnsi="Arial"/>
          <w:b/>
          <w:lang w:val="fr-FR"/>
        </w:rPr>
      </w:pPr>
    </w:p>
    <w:p w14:paraId="0D6F87F3" w14:textId="77777777" w:rsidR="0069628B" w:rsidRPr="00CF15F7" w:rsidRDefault="0069628B" w:rsidP="00F240E3">
      <w:pPr>
        <w:rPr>
          <w:rFonts w:ascii="Arial" w:hAnsi="Arial"/>
          <w:b/>
          <w:lang w:val="fr-FR"/>
        </w:rPr>
      </w:pPr>
    </w:p>
    <w:p w14:paraId="6B12C8DE" w14:textId="77777777" w:rsidR="00F51720" w:rsidRDefault="00F51720" w:rsidP="00F51720">
      <w:pPr>
        <w:spacing w:before="177" w:after="47"/>
        <w:ind w:left="129"/>
        <w:rPr>
          <w:b/>
          <w:sz w:val="31"/>
        </w:rPr>
      </w:pPr>
      <w:bookmarkStart w:id="0" w:name="_Hlk217404332"/>
      <w:r>
        <w:rPr>
          <w:b/>
          <w:color w:val="00447E"/>
          <w:sz w:val="31"/>
          <w:u w:val="thick" w:color="00447E"/>
        </w:rPr>
        <w:t>Profile</w:t>
      </w:r>
      <w:r>
        <w:rPr>
          <w:b/>
          <w:color w:val="00447E"/>
          <w:spacing w:val="-8"/>
          <w:sz w:val="31"/>
          <w:u w:val="thick" w:color="00447E"/>
        </w:rPr>
        <w:t xml:space="preserve"> </w:t>
      </w:r>
      <w:r>
        <w:rPr>
          <w:b/>
          <w:color w:val="00447E"/>
          <w:spacing w:val="-2"/>
          <w:sz w:val="31"/>
          <w:u w:val="thick" w:color="00447E"/>
        </w:rPr>
        <w:t>Properties: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553"/>
        <w:gridCol w:w="1979"/>
      </w:tblGrid>
      <w:tr w:rsidR="00F240E3" w:rsidRPr="006209E1" w14:paraId="0827DB5F" w14:textId="77777777" w:rsidTr="00A0713D">
        <w:tc>
          <w:tcPr>
            <w:tcW w:w="2265" w:type="dxa"/>
          </w:tcPr>
          <w:bookmarkEnd w:id="0"/>
          <w:p w14:paraId="4E5F865B" w14:textId="13DB1080" w:rsidR="00F240E3" w:rsidRPr="006209E1" w:rsidRDefault="00F240E3" w:rsidP="00F240E3">
            <w:pPr>
              <w:rPr>
                <w:lang w:val="en-US"/>
              </w:rPr>
            </w:pPr>
            <w:r w:rsidRPr="006209E1">
              <w:rPr>
                <w:lang w:val="en-US"/>
              </w:rPr>
              <w:t xml:space="preserve">Web Depth </w:t>
            </w:r>
          </w:p>
        </w:tc>
        <w:tc>
          <w:tcPr>
            <w:tcW w:w="2265" w:type="dxa"/>
          </w:tcPr>
          <w:p w14:paraId="41B22E45" w14:textId="25120085" w:rsidR="00F240E3" w:rsidRPr="006209E1" w:rsidRDefault="002744F9" w:rsidP="00F240E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240E3" w:rsidRPr="006209E1">
              <w:rPr>
                <w:lang w:val="en-US"/>
              </w:rPr>
              <w:t>,</w:t>
            </w:r>
            <w:r w:rsidR="003B2895">
              <w:rPr>
                <w:lang w:val="en-US"/>
              </w:rPr>
              <w:t>000</w:t>
            </w:r>
            <w:r w:rsidR="00F240E3" w:rsidRPr="006209E1">
              <w:rPr>
                <w:lang w:val="en-US"/>
              </w:rPr>
              <w:t xml:space="preserve"> in</w:t>
            </w:r>
          </w:p>
        </w:tc>
        <w:tc>
          <w:tcPr>
            <w:tcW w:w="2553" w:type="dxa"/>
          </w:tcPr>
          <w:p w14:paraId="6BA5E568" w14:textId="086641A9" w:rsidR="00F240E3" w:rsidRPr="006209E1" w:rsidRDefault="00F240E3" w:rsidP="00F240E3">
            <w:pPr>
              <w:rPr>
                <w:lang w:val="en-US"/>
              </w:rPr>
            </w:pPr>
            <w:r w:rsidRPr="006209E1">
              <w:rPr>
                <w:lang w:val="en-US"/>
              </w:rPr>
              <w:t>Yield Strength:</w:t>
            </w:r>
          </w:p>
        </w:tc>
        <w:tc>
          <w:tcPr>
            <w:tcW w:w="1979" w:type="dxa"/>
          </w:tcPr>
          <w:p w14:paraId="565EA68A" w14:textId="629DC418" w:rsidR="00F240E3" w:rsidRPr="006209E1" w:rsidRDefault="00F240E3" w:rsidP="00F240E3">
            <w:pPr>
              <w:rPr>
                <w:lang w:val="en-US"/>
              </w:rPr>
            </w:pPr>
            <w:r w:rsidRPr="006209E1">
              <w:rPr>
                <w:lang w:val="en-US"/>
              </w:rPr>
              <w:t>33 ksi</w:t>
            </w:r>
          </w:p>
        </w:tc>
      </w:tr>
      <w:tr w:rsidR="00F240E3" w:rsidRPr="006209E1" w14:paraId="1EA723AE" w14:textId="77777777" w:rsidTr="00A0713D">
        <w:tc>
          <w:tcPr>
            <w:tcW w:w="2265" w:type="dxa"/>
          </w:tcPr>
          <w:p w14:paraId="7C1779D0" w14:textId="0E78F549" w:rsidR="00F240E3" w:rsidRPr="006209E1" w:rsidRDefault="00F240E3" w:rsidP="00F240E3">
            <w:pPr>
              <w:rPr>
                <w:lang w:val="en-US"/>
              </w:rPr>
            </w:pPr>
            <w:r w:rsidRPr="006209E1">
              <w:rPr>
                <w:lang w:val="en-US"/>
              </w:rPr>
              <w:t>Flange Width</w:t>
            </w:r>
          </w:p>
        </w:tc>
        <w:tc>
          <w:tcPr>
            <w:tcW w:w="2265" w:type="dxa"/>
          </w:tcPr>
          <w:p w14:paraId="2BA92A82" w14:textId="16D964A5" w:rsidR="00F240E3" w:rsidRPr="006209E1" w:rsidRDefault="00F240E3" w:rsidP="00F240E3">
            <w:pPr>
              <w:rPr>
                <w:lang w:val="en-US"/>
              </w:rPr>
            </w:pPr>
            <w:r w:rsidRPr="006209E1">
              <w:rPr>
                <w:lang w:val="en-US"/>
              </w:rPr>
              <w:t>1,250 in</w:t>
            </w:r>
          </w:p>
        </w:tc>
        <w:tc>
          <w:tcPr>
            <w:tcW w:w="2553" w:type="dxa"/>
          </w:tcPr>
          <w:p w14:paraId="13D08024" w14:textId="7387B7A6" w:rsidR="00F240E3" w:rsidRPr="006209E1" w:rsidRDefault="00F240E3" w:rsidP="00F240E3">
            <w:pPr>
              <w:rPr>
                <w:lang w:val="en-US"/>
              </w:rPr>
            </w:pPr>
            <w:r w:rsidRPr="006209E1">
              <w:rPr>
                <w:lang w:val="en-US"/>
              </w:rPr>
              <w:t>Unit Weight</w:t>
            </w:r>
          </w:p>
        </w:tc>
        <w:tc>
          <w:tcPr>
            <w:tcW w:w="1979" w:type="dxa"/>
          </w:tcPr>
          <w:p w14:paraId="40D0A06C" w14:textId="1E65D157" w:rsidR="00F240E3" w:rsidRPr="006209E1" w:rsidRDefault="00F240E3" w:rsidP="00F240E3">
            <w:pPr>
              <w:rPr>
                <w:lang w:val="en-US"/>
              </w:rPr>
            </w:pPr>
            <w:r w:rsidRPr="006209E1">
              <w:rPr>
                <w:lang w:val="en-US"/>
              </w:rPr>
              <w:t>0,</w:t>
            </w:r>
            <w:r w:rsidR="002744F9">
              <w:rPr>
                <w:lang w:val="en-US"/>
              </w:rPr>
              <w:t>91</w:t>
            </w:r>
            <w:r w:rsidRPr="006209E1">
              <w:rPr>
                <w:lang w:val="en-US"/>
              </w:rPr>
              <w:t xml:space="preserve"> lb/ft</w:t>
            </w:r>
          </w:p>
        </w:tc>
      </w:tr>
      <w:tr w:rsidR="00F240E3" w:rsidRPr="006209E1" w14:paraId="616E1E54" w14:textId="77777777" w:rsidTr="00A0713D">
        <w:tc>
          <w:tcPr>
            <w:tcW w:w="2265" w:type="dxa"/>
          </w:tcPr>
          <w:p w14:paraId="0D1098E4" w14:textId="08BAC6B0" w:rsidR="00F240E3" w:rsidRPr="006209E1" w:rsidRDefault="00F240E3" w:rsidP="00F240E3">
            <w:pPr>
              <w:rPr>
                <w:lang w:val="en-US"/>
              </w:rPr>
            </w:pPr>
            <w:r w:rsidRPr="006209E1">
              <w:rPr>
                <w:lang w:val="en-US"/>
              </w:rPr>
              <w:t>Stiffening Lip</w:t>
            </w:r>
          </w:p>
        </w:tc>
        <w:tc>
          <w:tcPr>
            <w:tcW w:w="2265" w:type="dxa"/>
          </w:tcPr>
          <w:p w14:paraId="50C60BAA" w14:textId="52968702" w:rsidR="00F240E3" w:rsidRPr="006209E1" w:rsidRDefault="00F240E3" w:rsidP="00F240E3">
            <w:pPr>
              <w:rPr>
                <w:lang w:val="en-US"/>
              </w:rPr>
            </w:pPr>
            <w:r w:rsidRPr="006209E1">
              <w:rPr>
                <w:lang w:val="en-US"/>
              </w:rPr>
              <w:t>0,1875 in</w:t>
            </w:r>
          </w:p>
        </w:tc>
        <w:tc>
          <w:tcPr>
            <w:tcW w:w="2553" w:type="dxa"/>
          </w:tcPr>
          <w:p w14:paraId="58BA525F" w14:textId="78A6D855" w:rsidR="00F240E3" w:rsidRPr="006209E1" w:rsidRDefault="00F240E3" w:rsidP="00F240E3">
            <w:pPr>
              <w:rPr>
                <w:lang w:val="en-US"/>
              </w:rPr>
            </w:pPr>
            <w:r w:rsidRPr="006209E1">
              <w:rPr>
                <w:lang w:val="en-US"/>
              </w:rPr>
              <w:t>Punchout Width</w:t>
            </w:r>
            <w:r w:rsidR="006C3803">
              <w:rPr>
                <w:lang w:val="en-US"/>
              </w:rPr>
              <w:t xml:space="preserve"> / Length</w:t>
            </w:r>
          </w:p>
        </w:tc>
        <w:tc>
          <w:tcPr>
            <w:tcW w:w="1979" w:type="dxa"/>
          </w:tcPr>
          <w:p w14:paraId="7EF6E9A3" w14:textId="58977653" w:rsidR="00F240E3" w:rsidRPr="006209E1" w:rsidRDefault="000C701D" w:rsidP="00F240E3">
            <w:pPr>
              <w:rPr>
                <w:lang w:val="en-US"/>
              </w:rPr>
            </w:pPr>
            <w:r>
              <w:rPr>
                <w:lang w:val="en-US"/>
              </w:rPr>
              <w:t>Please see figure</w:t>
            </w:r>
          </w:p>
        </w:tc>
      </w:tr>
      <w:tr w:rsidR="006C3803" w:rsidRPr="006209E1" w14:paraId="1A4BB2CC" w14:textId="77777777" w:rsidTr="00A0713D">
        <w:tc>
          <w:tcPr>
            <w:tcW w:w="2265" w:type="dxa"/>
          </w:tcPr>
          <w:p w14:paraId="588E7021" w14:textId="194D208C" w:rsidR="006C3803" w:rsidRPr="006209E1" w:rsidRDefault="006C3803" w:rsidP="006C3803">
            <w:pPr>
              <w:rPr>
                <w:lang w:val="en-US"/>
              </w:rPr>
            </w:pPr>
            <w:r w:rsidRPr="006209E1">
              <w:rPr>
                <w:lang w:val="en-US"/>
              </w:rPr>
              <w:t>Design Thickness</w:t>
            </w:r>
          </w:p>
        </w:tc>
        <w:tc>
          <w:tcPr>
            <w:tcW w:w="2265" w:type="dxa"/>
          </w:tcPr>
          <w:p w14:paraId="6B70863D" w14:textId="3E2EB4C9" w:rsidR="006C3803" w:rsidRPr="006209E1" w:rsidRDefault="006C3803" w:rsidP="006C3803">
            <w:pPr>
              <w:rPr>
                <w:lang w:val="en-US"/>
              </w:rPr>
            </w:pPr>
            <w:r w:rsidRPr="006209E1">
              <w:rPr>
                <w:lang w:val="en-US"/>
              </w:rPr>
              <w:t>0,0</w:t>
            </w:r>
            <w:r w:rsidR="00C545C5">
              <w:rPr>
                <w:lang w:val="en-US"/>
              </w:rPr>
              <w:t>312</w:t>
            </w:r>
            <w:r w:rsidRPr="006209E1">
              <w:rPr>
                <w:lang w:val="en-US"/>
              </w:rPr>
              <w:t xml:space="preserve"> in</w:t>
            </w:r>
          </w:p>
        </w:tc>
        <w:tc>
          <w:tcPr>
            <w:tcW w:w="2553" w:type="dxa"/>
          </w:tcPr>
          <w:p w14:paraId="56DAD3B6" w14:textId="21507992" w:rsidR="006C3803" w:rsidRPr="006209E1" w:rsidRDefault="006C3803" w:rsidP="006C3803">
            <w:pPr>
              <w:rPr>
                <w:lang w:val="en-US"/>
              </w:rPr>
            </w:pPr>
            <w:r w:rsidRPr="006209E1">
              <w:rPr>
                <w:lang w:val="en-US"/>
              </w:rPr>
              <w:t>Finish</w:t>
            </w:r>
          </w:p>
        </w:tc>
        <w:tc>
          <w:tcPr>
            <w:tcW w:w="1979" w:type="dxa"/>
          </w:tcPr>
          <w:p w14:paraId="23F8C935" w14:textId="761D25B8" w:rsidR="006C3803" w:rsidRPr="006209E1" w:rsidRDefault="006C3803" w:rsidP="006C3803">
            <w:pPr>
              <w:rPr>
                <w:lang w:val="en-US"/>
              </w:rPr>
            </w:pPr>
            <w:r w:rsidRPr="006209E1">
              <w:rPr>
                <w:lang w:val="en-US"/>
              </w:rPr>
              <w:t>G40</w:t>
            </w:r>
          </w:p>
        </w:tc>
      </w:tr>
      <w:tr w:rsidR="00F240E3" w:rsidRPr="006209E1" w14:paraId="567D0ACE" w14:textId="77777777" w:rsidTr="00A0713D">
        <w:tc>
          <w:tcPr>
            <w:tcW w:w="2265" w:type="dxa"/>
          </w:tcPr>
          <w:p w14:paraId="65170CF4" w14:textId="316D5F9D" w:rsidR="00F240E3" w:rsidRPr="006209E1" w:rsidRDefault="00F240E3" w:rsidP="00F240E3">
            <w:pPr>
              <w:rPr>
                <w:lang w:val="en-US"/>
              </w:rPr>
            </w:pPr>
            <w:r w:rsidRPr="006209E1">
              <w:rPr>
                <w:lang w:val="en-US"/>
              </w:rPr>
              <w:t>Minimum Thickness</w:t>
            </w:r>
          </w:p>
        </w:tc>
        <w:tc>
          <w:tcPr>
            <w:tcW w:w="2265" w:type="dxa"/>
          </w:tcPr>
          <w:p w14:paraId="4058EC78" w14:textId="49F5F26D" w:rsidR="00F240E3" w:rsidRPr="006209E1" w:rsidRDefault="00F240E3" w:rsidP="00F240E3">
            <w:pPr>
              <w:rPr>
                <w:lang w:val="en-US"/>
              </w:rPr>
            </w:pPr>
            <w:r w:rsidRPr="006209E1">
              <w:rPr>
                <w:lang w:val="en-US"/>
              </w:rPr>
              <w:t>0,0</w:t>
            </w:r>
            <w:r w:rsidR="00C545C5">
              <w:rPr>
                <w:lang w:val="en-US"/>
              </w:rPr>
              <w:t>296</w:t>
            </w:r>
            <w:r w:rsidRPr="006209E1">
              <w:rPr>
                <w:lang w:val="en-US"/>
              </w:rPr>
              <w:t xml:space="preserve"> in</w:t>
            </w:r>
          </w:p>
        </w:tc>
        <w:tc>
          <w:tcPr>
            <w:tcW w:w="2553" w:type="dxa"/>
          </w:tcPr>
          <w:p w14:paraId="2E748CCA" w14:textId="318BAD75" w:rsidR="00F240E3" w:rsidRPr="006209E1" w:rsidRDefault="006C3803" w:rsidP="00F240E3">
            <w:pPr>
              <w:rPr>
                <w:lang w:val="en-US"/>
              </w:rPr>
            </w:pPr>
            <w:r>
              <w:rPr>
                <w:lang w:val="en-US"/>
              </w:rPr>
              <w:t>Color Coding</w:t>
            </w:r>
          </w:p>
        </w:tc>
        <w:tc>
          <w:tcPr>
            <w:tcW w:w="1979" w:type="dxa"/>
          </w:tcPr>
          <w:p w14:paraId="4849E904" w14:textId="18FF4D6E" w:rsidR="00F240E3" w:rsidRPr="006209E1" w:rsidRDefault="00F240E3" w:rsidP="00F240E3">
            <w:pPr>
              <w:rPr>
                <w:lang w:val="en-US"/>
              </w:rPr>
            </w:pPr>
          </w:p>
        </w:tc>
      </w:tr>
    </w:tbl>
    <w:p w14:paraId="19D89EE9" w14:textId="77777777" w:rsidR="00F240E3" w:rsidRPr="006209E1" w:rsidRDefault="00F240E3">
      <w:pPr>
        <w:rPr>
          <w:lang w:val="en-US"/>
        </w:rPr>
      </w:pPr>
    </w:p>
    <w:p w14:paraId="315535B6" w14:textId="4ED3A6AF" w:rsidR="00F609FD" w:rsidRPr="00F51720" w:rsidRDefault="00F609FD" w:rsidP="00F51720">
      <w:pPr>
        <w:spacing w:before="177" w:after="47"/>
        <w:ind w:left="129"/>
        <w:rPr>
          <w:b/>
          <w:color w:val="00447E"/>
          <w:sz w:val="31"/>
          <w:u w:val="thick" w:color="00447E"/>
        </w:rPr>
      </w:pPr>
      <w:r w:rsidRPr="00F51720">
        <w:rPr>
          <w:b/>
          <w:color w:val="00447E"/>
          <w:sz w:val="31"/>
          <w:u w:val="thick" w:color="00447E"/>
        </w:rPr>
        <w:t xml:space="preserve">Gross Section Properties: </w:t>
      </w:r>
    </w:p>
    <w:tbl>
      <w:tblPr>
        <w:tblStyle w:val="TabloKlavuzu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519"/>
        <w:gridCol w:w="3026"/>
      </w:tblGrid>
      <w:tr w:rsidR="00F609FD" w:rsidRPr="006209E1" w14:paraId="59420042" w14:textId="77777777" w:rsidTr="00A0713D">
        <w:trPr>
          <w:trHeight w:val="263"/>
        </w:trPr>
        <w:tc>
          <w:tcPr>
            <w:tcW w:w="4531" w:type="dxa"/>
          </w:tcPr>
          <w:p w14:paraId="2CFA477B" w14:textId="01076086" w:rsidR="00F609FD" w:rsidRPr="006209E1" w:rsidRDefault="00F609FD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 xml:space="preserve">Cross Sectional Area </w:t>
            </w:r>
          </w:p>
        </w:tc>
        <w:tc>
          <w:tcPr>
            <w:tcW w:w="1519" w:type="dxa"/>
          </w:tcPr>
          <w:p w14:paraId="189514A6" w14:textId="1BDAEEEF" w:rsidR="00F609FD" w:rsidRPr="006209E1" w:rsidRDefault="00F609FD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>Agross</w:t>
            </w:r>
          </w:p>
        </w:tc>
        <w:tc>
          <w:tcPr>
            <w:tcW w:w="3026" w:type="dxa"/>
          </w:tcPr>
          <w:p w14:paraId="2A45EB6A" w14:textId="4AA538F8" w:rsidR="00F609FD" w:rsidRPr="006209E1" w:rsidRDefault="00F609FD" w:rsidP="000336F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209E1">
              <w:rPr>
                <w:rFonts w:ascii="Calibri" w:hAnsi="Calibri" w:cs="Calibri"/>
                <w:color w:val="000000"/>
                <w:lang w:val="en-US"/>
              </w:rPr>
              <w:t>0,</w:t>
            </w:r>
            <w:r w:rsidR="00C545C5">
              <w:rPr>
                <w:rFonts w:ascii="Calibri" w:hAnsi="Calibri" w:cs="Calibri"/>
                <w:color w:val="000000"/>
                <w:lang w:val="en-US"/>
              </w:rPr>
              <w:t>2</w:t>
            </w:r>
            <w:r w:rsidR="002744F9">
              <w:rPr>
                <w:rFonts w:ascii="Calibri" w:hAnsi="Calibri" w:cs="Calibri"/>
                <w:color w:val="000000"/>
                <w:lang w:val="en-US"/>
              </w:rPr>
              <w:t>6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92</w:t>
            </w:r>
            <w:r w:rsidRPr="006209E1">
              <w:rPr>
                <w:rFonts w:ascii="Calibri" w:hAnsi="Calibri" w:cs="Calibri"/>
                <w:color w:val="000000"/>
                <w:lang w:val="en-US"/>
              </w:rPr>
              <w:t xml:space="preserve"> in2</w:t>
            </w:r>
          </w:p>
        </w:tc>
      </w:tr>
      <w:tr w:rsidR="00F609FD" w:rsidRPr="006209E1" w14:paraId="1D4C92AB" w14:textId="77777777" w:rsidTr="00A0713D">
        <w:trPr>
          <w:trHeight w:val="306"/>
        </w:trPr>
        <w:tc>
          <w:tcPr>
            <w:tcW w:w="4531" w:type="dxa"/>
          </w:tcPr>
          <w:p w14:paraId="5410C7A1" w14:textId="58FDA611" w:rsidR="00F609FD" w:rsidRPr="006209E1" w:rsidRDefault="00F609FD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>Moment of Inertia, x-axis</w:t>
            </w:r>
          </w:p>
        </w:tc>
        <w:tc>
          <w:tcPr>
            <w:tcW w:w="1519" w:type="dxa"/>
          </w:tcPr>
          <w:p w14:paraId="22C75BA8" w14:textId="719B5874" w:rsidR="00F609FD" w:rsidRPr="006209E1" w:rsidRDefault="00F609FD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>Ix</w:t>
            </w:r>
          </w:p>
        </w:tc>
        <w:tc>
          <w:tcPr>
            <w:tcW w:w="3026" w:type="dxa"/>
          </w:tcPr>
          <w:p w14:paraId="551412A6" w14:textId="16D50CE7" w:rsidR="00F609FD" w:rsidRPr="006209E1" w:rsidRDefault="002744F9" w:rsidP="00F609FD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1,2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854</w:t>
            </w:r>
            <w:r w:rsidR="00F609FD" w:rsidRPr="006209E1">
              <w:rPr>
                <w:rFonts w:ascii="Calibri" w:hAnsi="Calibri" w:cs="Calibri"/>
                <w:color w:val="000000"/>
                <w:lang w:val="en-US"/>
              </w:rPr>
              <w:t xml:space="preserve"> i</w:t>
            </w:r>
            <w:r w:rsidR="00F609FD" w:rsidRPr="006209E1">
              <w:rPr>
                <w:lang w:val="en-US"/>
              </w:rPr>
              <w:t>n4</w:t>
            </w:r>
          </w:p>
        </w:tc>
      </w:tr>
      <w:tr w:rsidR="00F609FD" w:rsidRPr="006209E1" w14:paraId="1F756CBF" w14:textId="77777777" w:rsidTr="00A0713D">
        <w:trPr>
          <w:trHeight w:val="271"/>
        </w:trPr>
        <w:tc>
          <w:tcPr>
            <w:tcW w:w="4531" w:type="dxa"/>
          </w:tcPr>
          <w:p w14:paraId="1DA36864" w14:textId="3A50369C" w:rsidR="00F609FD" w:rsidRPr="006209E1" w:rsidRDefault="00F609FD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>Radius of Gyration, x-axis</w:t>
            </w:r>
          </w:p>
        </w:tc>
        <w:tc>
          <w:tcPr>
            <w:tcW w:w="1519" w:type="dxa"/>
          </w:tcPr>
          <w:p w14:paraId="20E875A2" w14:textId="7AB31E5B" w:rsidR="00F609FD" w:rsidRPr="006209E1" w:rsidRDefault="00F609FD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>rx</w:t>
            </w:r>
          </w:p>
        </w:tc>
        <w:tc>
          <w:tcPr>
            <w:tcW w:w="3026" w:type="dxa"/>
          </w:tcPr>
          <w:p w14:paraId="10F58F43" w14:textId="0CCC069D" w:rsidR="00F609FD" w:rsidRPr="006209E1" w:rsidRDefault="002744F9" w:rsidP="000336FA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2,18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53</w:t>
            </w:r>
            <w:r w:rsidR="00F609FD" w:rsidRPr="006209E1">
              <w:rPr>
                <w:rFonts w:ascii="Calibri" w:hAnsi="Calibri" w:cs="Calibri"/>
                <w:color w:val="000000"/>
                <w:lang w:val="en-US"/>
              </w:rPr>
              <w:t xml:space="preserve"> in</w:t>
            </w:r>
          </w:p>
        </w:tc>
      </w:tr>
      <w:tr w:rsidR="00F609FD" w:rsidRPr="006209E1" w14:paraId="09B24EBC" w14:textId="77777777" w:rsidTr="00A0713D">
        <w:trPr>
          <w:trHeight w:val="263"/>
        </w:trPr>
        <w:tc>
          <w:tcPr>
            <w:tcW w:w="4531" w:type="dxa"/>
          </w:tcPr>
          <w:p w14:paraId="76D99A2C" w14:textId="09BA4653" w:rsidR="00F609FD" w:rsidRPr="006209E1" w:rsidRDefault="00F609FD" w:rsidP="00F609FD">
            <w:pPr>
              <w:rPr>
                <w:lang w:val="en-US"/>
              </w:rPr>
            </w:pPr>
            <w:r w:rsidRPr="006209E1">
              <w:rPr>
                <w:lang w:val="en-US"/>
              </w:rPr>
              <w:t>Moment of Inertia, y-axis</w:t>
            </w:r>
          </w:p>
        </w:tc>
        <w:tc>
          <w:tcPr>
            <w:tcW w:w="1519" w:type="dxa"/>
          </w:tcPr>
          <w:p w14:paraId="14FC926F" w14:textId="151A47A8" w:rsidR="00F609FD" w:rsidRPr="006209E1" w:rsidRDefault="00F609FD" w:rsidP="00F609FD">
            <w:pPr>
              <w:rPr>
                <w:lang w:val="en-US"/>
              </w:rPr>
            </w:pPr>
            <w:r w:rsidRPr="006209E1">
              <w:rPr>
                <w:lang w:val="en-US"/>
              </w:rPr>
              <w:t>Iy</w:t>
            </w:r>
          </w:p>
        </w:tc>
        <w:tc>
          <w:tcPr>
            <w:tcW w:w="3026" w:type="dxa"/>
          </w:tcPr>
          <w:p w14:paraId="388A56F6" w14:textId="2C394B9E" w:rsidR="00F609FD" w:rsidRPr="006209E1" w:rsidRDefault="00F609FD" w:rsidP="00F609F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209E1">
              <w:rPr>
                <w:rFonts w:ascii="Calibri" w:hAnsi="Calibri" w:cs="Calibri"/>
                <w:color w:val="000000"/>
                <w:lang w:val="en-US"/>
              </w:rPr>
              <w:t>0,</w:t>
            </w:r>
            <w:r w:rsidR="002744F9">
              <w:rPr>
                <w:rFonts w:ascii="Calibri" w:hAnsi="Calibri" w:cs="Calibri"/>
                <w:color w:val="000000"/>
                <w:lang w:val="en-US"/>
              </w:rPr>
              <w:t>03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66</w:t>
            </w:r>
            <w:r w:rsidRPr="006209E1">
              <w:rPr>
                <w:rFonts w:ascii="Calibri" w:hAnsi="Calibri" w:cs="Calibri"/>
                <w:color w:val="000000"/>
                <w:lang w:val="en-US"/>
              </w:rPr>
              <w:t xml:space="preserve"> i</w:t>
            </w:r>
            <w:r w:rsidRPr="006209E1">
              <w:rPr>
                <w:lang w:val="en-US"/>
              </w:rPr>
              <w:t>n4</w:t>
            </w:r>
          </w:p>
        </w:tc>
      </w:tr>
      <w:tr w:rsidR="00F609FD" w:rsidRPr="006209E1" w14:paraId="5320974C" w14:textId="77777777" w:rsidTr="00A0713D">
        <w:trPr>
          <w:trHeight w:val="271"/>
        </w:trPr>
        <w:tc>
          <w:tcPr>
            <w:tcW w:w="4531" w:type="dxa"/>
          </w:tcPr>
          <w:p w14:paraId="18834AAE" w14:textId="108A491F" w:rsidR="00F609FD" w:rsidRPr="006209E1" w:rsidRDefault="00F609FD" w:rsidP="00F609FD">
            <w:pPr>
              <w:rPr>
                <w:lang w:val="en-US"/>
              </w:rPr>
            </w:pPr>
            <w:r w:rsidRPr="006209E1">
              <w:rPr>
                <w:lang w:val="en-US"/>
              </w:rPr>
              <w:t>Radius of Gyration, y-axis</w:t>
            </w:r>
          </w:p>
        </w:tc>
        <w:tc>
          <w:tcPr>
            <w:tcW w:w="1519" w:type="dxa"/>
          </w:tcPr>
          <w:p w14:paraId="7FD4BA84" w14:textId="39A2ED59" w:rsidR="00F609FD" w:rsidRPr="006209E1" w:rsidRDefault="00F609FD" w:rsidP="00F609FD">
            <w:pPr>
              <w:rPr>
                <w:lang w:val="en-US"/>
              </w:rPr>
            </w:pPr>
            <w:r w:rsidRPr="006209E1">
              <w:rPr>
                <w:lang w:val="en-US"/>
              </w:rPr>
              <w:t>ry</w:t>
            </w:r>
          </w:p>
        </w:tc>
        <w:tc>
          <w:tcPr>
            <w:tcW w:w="3026" w:type="dxa"/>
          </w:tcPr>
          <w:p w14:paraId="1F045AD5" w14:textId="358D9C2C" w:rsidR="00F609FD" w:rsidRPr="006209E1" w:rsidRDefault="00F609FD" w:rsidP="00F609F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209E1">
              <w:rPr>
                <w:rFonts w:ascii="Calibri" w:hAnsi="Calibri" w:cs="Calibri"/>
                <w:color w:val="000000"/>
                <w:lang w:val="en-US"/>
              </w:rPr>
              <w:t>0,</w:t>
            </w:r>
            <w:r w:rsidR="002744F9">
              <w:rPr>
                <w:rFonts w:ascii="Calibri" w:hAnsi="Calibri" w:cs="Calibri"/>
                <w:color w:val="000000"/>
                <w:lang w:val="en-US"/>
              </w:rPr>
              <w:t>3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688</w:t>
            </w:r>
            <w:r w:rsidRPr="006209E1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6209E1">
              <w:rPr>
                <w:lang w:val="en-US"/>
              </w:rPr>
              <w:t>in</w:t>
            </w:r>
          </w:p>
        </w:tc>
      </w:tr>
    </w:tbl>
    <w:p w14:paraId="2954E1DE" w14:textId="77777777" w:rsidR="00F240E3" w:rsidRPr="006209E1" w:rsidRDefault="00F240E3">
      <w:pPr>
        <w:rPr>
          <w:lang w:val="en-US"/>
        </w:rPr>
      </w:pPr>
    </w:p>
    <w:p w14:paraId="59410008" w14:textId="387D7A6A" w:rsidR="00F609FD" w:rsidRPr="00F51720" w:rsidRDefault="00F609FD" w:rsidP="00F51720">
      <w:pPr>
        <w:spacing w:before="177" w:after="47"/>
        <w:ind w:left="129"/>
        <w:rPr>
          <w:b/>
          <w:color w:val="00447E"/>
          <w:sz w:val="31"/>
          <w:u w:val="thick" w:color="00447E"/>
        </w:rPr>
      </w:pPr>
      <w:r w:rsidRPr="00F51720">
        <w:rPr>
          <w:b/>
          <w:color w:val="00447E"/>
          <w:sz w:val="31"/>
          <w:u w:val="thick" w:color="00447E"/>
        </w:rPr>
        <w:t xml:space="preserve">Torsional Properties: </w:t>
      </w:r>
    </w:p>
    <w:tbl>
      <w:tblPr>
        <w:tblStyle w:val="TabloKlavuzu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519"/>
        <w:gridCol w:w="3026"/>
      </w:tblGrid>
      <w:tr w:rsidR="00F609FD" w:rsidRPr="006209E1" w14:paraId="7602ECE5" w14:textId="77777777" w:rsidTr="00A0713D">
        <w:trPr>
          <w:trHeight w:val="263"/>
        </w:trPr>
        <w:tc>
          <w:tcPr>
            <w:tcW w:w="4531" w:type="dxa"/>
          </w:tcPr>
          <w:p w14:paraId="2DAB1C1B" w14:textId="7515183E" w:rsidR="00F609FD" w:rsidRPr="006209E1" w:rsidRDefault="00F609FD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 xml:space="preserve">St. Venant Torsion Constant </w:t>
            </w:r>
          </w:p>
        </w:tc>
        <w:tc>
          <w:tcPr>
            <w:tcW w:w="1519" w:type="dxa"/>
          </w:tcPr>
          <w:p w14:paraId="1862128D" w14:textId="5E9EC5EA" w:rsidR="00F609FD" w:rsidRPr="006209E1" w:rsidRDefault="00F609FD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>J x 1000</w:t>
            </w:r>
          </w:p>
        </w:tc>
        <w:tc>
          <w:tcPr>
            <w:tcW w:w="3026" w:type="dxa"/>
          </w:tcPr>
          <w:p w14:paraId="056E5D6E" w14:textId="50D6B3E4" w:rsidR="00F609FD" w:rsidRPr="006209E1" w:rsidRDefault="00F609FD" w:rsidP="000336F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209E1">
              <w:rPr>
                <w:rFonts w:ascii="Calibri" w:hAnsi="Calibri" w:cs="Calibri"/>
                <w:color w:val="000000"/>
                <w:lang w:val="en-US"/>
              </w:rPr>
              <w:t>0,0</w:t>
            </w:r>
            <w:r w:rsidR="002744F9">
              <w:rPr>
                <w:rFonts w:ascii="Calibri" w:hAnsi="Calibri" w:cs="Calibri"/>
                <w:color w:val="000000"/>
                <w:lang w:val="en-US"/>
              </w:rPr>
              <w:t>87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2</w:t>
            </w:r>
            <w:r w:rsidRPr="006209E1">
              <w:rPr>
                <w:rFonts w:ascii="Calibri" w:hAnsi="Calibri" w:cs="Calibri"/>
                <w:color w:val="000000"/>
                <w:lang w:val="en-US"/>
              </w:rPr>
              <w:t xml:space="preserve"> in</w:t>
            </w:r>
            <w:r w:rsidR="00567F48" w:rsidRPr="006209E1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</w:tr>
      <w:tr w:rsidR="00F609FD" w:rsidRPr="006209E1" w14:paraId="73F4A34F" w14:textId="77777777" w:rsidTr="00A0713D">
        <w:trPr>
          <w:trHeight w:val="306"/>
        </w:trPr>
        <w:tc>
          <w:tcPr>
            <w:tcW w:w="4531" w:type="dxa"/>
          </w:tcPr>
          <w:p w14:paraId="69470646" w14:textId="0CCBC40B" w:rsidR="00F609FD" w:rsidRPr="006209E1" w:rsidRDefault="00F609FD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>Warping Constant</w:t>
            </w:r>
          </w:p>
        </w:tc>
        <w:tc>
          <w:tcPr>
            <w:tcW w:w="1519" w:type="dxa"/>
          </w:tcPr>
          <w:p w14:paraId="64C899A6" w14:textId="4A2524E1" w:rsidR="00F609FD" w:rsidRPr="006209E1" w:rsidRDefault="00567F48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>Cw</w:t>
            </w:r>
          </w:p>
        </w:tc>
        <w:tc>
          <w:tcPr>
            <w:tcW w:w="3026" w:type="dxa"/>
          </w:tcPr>
          <w:p w14:paraId="7EBB568F" w14:textId="7F9202A7" w:rsidR="00F609FD" w:rsidRPr="006209E1" w:rsidRDefault="00F609FD" w:rsidP="000336FA">
            <w:pPr>
              <w:rPr>
                <w:lang w:val="en-US"/>
              </w:rPr>
            </w:pPr>
            <w:r w:rsidRPr="006209E1">
              <w:rPr>
                <w:rFonts w:ascii="Calibri" w:hAnsi="Calibri" w:cs="Calibri"/>
                <w:color w:val="000000"/>
                <w:lang w:val="en-US"/>
              </w:rPr>
              <w:t>0,</w:t>
            </w:r>
            <w:r w:rsidR="002744F9">
              <w:rPr>
                <w:rFonts w:ascii="Calibri" w:hAnsi="Calibri" w:cs="Calibri"/>
                <w:color w:val="000000"/>
                <w:lang w:val="en-US"/>
              </w:rPr>
              <w:t>2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522</w:t>
            </w:r>
            <w:r w:rsidRPr="006209E1">
              <w:rPr>
                <w:rFonts w:ascii="Calibri" w:hAnsi="Calibri" w:cs="Calibri"/>
                <w:color w:val="000000"/>
                <w:lang w:val="en-US"/>
              </w:rPr>
              <w:t xml:space="preserve"> i</w:t>
            </w:r>
            <w:r w:rsidRPr="006209E1">
              <w:rPr>
                <w:lang w:val="en-US"/>
              </w:rPr>
              <w:t>n</w:t>
            </w:r>
            <w:r w:rsidR="00567F48" w:rsidRPr="006209E1">
              <w:rPr>
                <w:lang w:val="en-US"/>
              </w:rPr>
              <w:t>6</w:t>
            </w:r>
          </w:p>
        </w:tc>
      </w:tr>
      <w:tr w:rsidR="00F609FD" w:rsidRPr="006209E1" w14:paraId="60280017" w14:textId="77777777" w:rsidTr="00A0713D">
        <w:trPr>
          <w:trHeight w:val="271"/>
        </w:trPr>
        <w:tc>
          <w:tcPr>
            <w:tcW w:w="4531" w:type="dxa"/>
          </w:tcPr>
          <w:p w14:paraId="0B29F52E" w14:textId="5785E82A" w:rsidR="00F609FD" w:rsidRPr="006209E1" w:rsidRDefault="00F609FD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 xml:space="preserve">Distance </w:t>
            </w:r>
            <w:r w:rsidR="00567F48" w:rsidRPr="006209E1">
              <w:rPr>
                <w:lang w:val="en-US"/>
              </w:rPr>
              <w:t>Between Shear Axis and Neutral Axis</w:t>
            </w:r>
          </w:p>
        </w:tc>
        <w:tc>
          <w:tcPr>
            <w:tcW w:w="1519" w:type="dxa"/>
          </w:tcPr>
          <w:p w14:paraId="63AF9357" w14:textId="75AA60C7" w:rsidR="00F609FD" w:rsidRPr="006209E1" w:rsidRDefault="00567F48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>x0</w:t>
            </w:r>
          </w:p>
        </w:tc>
        <w:tc>
          <w:tcPr>
            <w:tcW w:w="3026" w:type="dxa"/>
          </w:tcPr>
          <w:p w14:paraId="61B46232" w14:textId="65C00F7D" w:rsidR="00F609FD" w:rsidRPr="006209E1" w:rsidRDefault="00567F48" w:rsidP="000336F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209E1">
              <w:rPr>
                <w:rFonts w:ascii="Calibri" w:hAnsi="Calibri" w:cs="Calibri"/>
                <w:color w:val="000000"/>
                <w:lang w:val="en-US"/>
              </w:rPr>
              <w:t>-</w:t>
            </w:r>
            <w:r w:rsidR="00576395">
              <w:rPr>
                <w:rFonts w:ascii="Calibri" w:hAnsi="Calibri" w:cs="Calibri"/>
                <w:color w:val="000000"/>
                <w:lang w:val="en-US"/>
              </w:rPr>
              <w:t>0,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5790</w:t>
            </w:r>
            <w:r w:rsidR="00F609FD" w:rsidRPr="006209E1">
              <w:rPr>
                <w:rFonts w:ascii="Calibri" w:hAnsi="Calibri" w:cs="Calibri"/>
                <w:color w:val="000000"/>
                <w:lang w:val="en-US"/>
              </w:rPr>
              <w:t xml:space="preserve"> in</w:t>
            </w:r>
          </w:p>
        </w:tc>
      </w:tr>
      <w:tr w:rsidR="00F609FD" w:rsidRPr="006209E1" w14:paraId="6A1051C1" w14:textId="77777777" w:rsidTr="00A0713D">
        <w:trPr>
          <w:trHeight w:val="263"/>
        </w:trPr>
        <w:tc>
          <w:tcPr>
            <w:tcW w:w="4531" w:type="dxa"/>
          </w:tcPr>
          <w:p w14:paraId="799849B8" w14:textId="6D288946" w:rsidR="00F609FD" w:rsidRPr="006209E1" w:rsidRDefault="00567F48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>Polar Radius of Gyration</w:t>
            </w:r>
          </w:p>
        </w:tc>
        <w:tc>
          <w:tcPr>
            <w:tcW w:w="1519" w:type="dxa"/>
          </w:tcPr>
          <w:p w14:paraId="6251101A" w14:textId="4E2F772B" w:rsidR="00F609FD" w:rsidRPr="006209E1" w:rsidRDefault="00567F48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>r0</w:t>
            </w:r>
          </w:p>
        </w:tc>
        <w:tc>
          <w:tcPr>
            <w:tcW w:w="3026" w:type="dxa"/>
          </w:tcPr>
          <w:p w14:paraId="5AE3A3D0" w14:textId="6D8E2748" w:rsidR="00F609FD" w:rsidRPr="006209E1" w:rsidRDefault="002744F9" w:rsidP="000336FA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2,29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06</w:t>
            </w:r>
            <w:r w:rsidR="00F609FD" w:rsidRPr="006209E1">
              <w:rPr>
                <w:rFonts w:ascii="Calibri" w:hAnsi="Calibri" w:cs="Calibri"/>
                <w:color w:val="000000"/>
                <w:lang w:val="en-US"/>
              </w:rPr>
              <w:t xml:space="preserve"> i</w:t>
            </w:r>
            <w:r w:rsidR="00567F48" w:rsidRPr="006209E1">
              <w:rPr>
                <w:rFonts w:ascii="Calibri" w:hAnsi="Calibri" w:cs="Calibri"/>
                <w:color w:val="000000"/>
                <w:lang w:val="en-US"/>
              </w:rPr>
              <w:t>n</w:t>
            </w:r>
          </w:p>
        </w:tc>
      </w:tr>
      <w:tr w:rsidR="00F609FD" w:rsidRPr="006209E1" w14:paraId="0952D408" w14:textId="77777777" w:rsidTr="00A0713D">
        <w:trPr>
          <w:trHeight w:val="271"/>
        </w:trPr>
        <w:tc>
          <w:tcPr>
            <w:tcW w:w="4531" w:type="dxa"/>
          </w:tcPr>
          <w:p w14:paraId="0F1D483C" w14:textId="1814E6AF" w:rsidR="00F609FD" w:rsidRPr="006209E1" w:rsidRDefault="00567F48" w:rsidP="000336FA">
            <w:pPr>
              <w:rPr>
                <w:lang w:val="en-US"/>
              </w:rPr>
            </w:pPr>
            <w:r w:rsidRPr="006209E1">
              <w:rPr>
                <w:lang w:val="en-US"/>
              </w:rPr>
              <w:t>Torsional Flexural Constant</w:t>
            </w:r>
          </w:p>
        </w:tc>
        <w:tc>
          <w:tcPr>
            <w:tcW w:w="1519" w:type="dxa"/>
          </w:tcPr>
          <w:p w14:paraId="7168E795" w14:textId="3785150F" w:rsidR="00F609FD" w:rsidRPr="006209E1" w:rsidRDefault="00567F48" w:rsidP="000336FA">
            <w:pPr>
              <w:rPr>
                <w:lang w:val="en-US"/>
              </w:rPr>
            </w:pPr>
            <w:r w:rsidRPr="006209E1">
              <w:rPr>
                <w:rFonts w:cstheme="minorHAnsi"/>
                <w:lang w:val="en-US"/>
              </w:rPr>
              <w:t>β</w:t>
            </w:r>
          </w:p>
        </w:tc>
        <w:tc>
          <w:tcPr>
            <w:tcW w:w="3026" w:type="dxa"/>
          </w:tcPr>
          <w:p w14:paraId="60892B66" w14:textId="2AAA5749" w:rsidR="00F609FD" w:rsidRPr="006209E1" w:rsidRDefault="00F609FD" w:rsidP="000336F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209E1">
              <w:rPr>
                <w:rFonts w:ascii="Calibri" w:hAnsi="Calibri" w:cs="Calibri"/>
                <w:color w:val="000000"/>
                <w:lang w:val="en-US"/>
              </w:rPr>
              <w:t>0,</w:t>
            </w:r>
            <w:r w:rsidR="002744F9">
              <w:rPr>
                <w:rFonts w:ascii="Calibri" w:hAnsi="Calibri" w:cs="Calibri"/>
                <w:color w:val="000000"/>
                <w:lang w:val="en-US"/>
              </w:rPr>
              <w:t>9</w:t>
            </w:r>
            <w:r w:rsidR="00536056">
              <w:rPr>
                <w:rFonts w:ascii="Calibri" w:hAnsi="Calibri" w:cs="Calibri"/>
                <w:color w:val="000000"/>
                <w:lang w:val="en-US"/>
              </w:rPr>
              <w:t>292</w:t>
            </w:r>
          </w:p>
        </w:tc>
      </w:tr>
      <w:tr w:rsidR="00567F48" w:rsidRPr="006209E1" w14:paraId="1BF2B43A" w14:textId="77777777" w:rsidTr="00A0713D">
        <w:trPr>
          <w:trHeight w:val="271"/>
        </w:trPr>
        <w:tc>
          <w:tcPr>
            <w:tcW w:w="4531" w:type="dxa"/>
          </w:tcPr>
          <w:p w14:paraId="69686D06" w14:textId="143A4D60" w:rsidR="00567F48" w:rsidRPr="006209E1" w:rsidRDefault="00567F48" w:rsidP="00567F48">
            <w:pPr>
              <w:rPr>
                <w:lang w:val="en-US"/>
              </w:rPr>
            </w:pPr>
            <w:r w:rsidRPr="006209E1">
              <w:rPr>
                <w:lang w:val="en-US"/>
              </w:rPr>
              <w:t>Limit of Unbraced Length</w:t>
            </w:r>
          </w:p>
        </w:tc>
        <w:tc>
          <w:tcPr>
            <w:tcW w:w="1519" w:type="dxa"/>
          </w:tcPr>
          <w:p w14:paraId="662B61A2" w14:textId="03AC035E" w:rsidR="00567F48" w:rsidRPr="006209E1" w:rsidRDefault="00567F48" w:rsidP="00567F48">
            <w:pPr>
              <w:rPr>
                <w:lang w:val="en-US"/>
              </w:rPr>
            </w:pPr>
            <w:r w:rsidRPr="006209E1">
              <w:rPr>
                <w:lang w:val="en-US"/>
              </w:rPr>
              <w:t>Lu</w:t>
            </w:r>
          </w:p>
        </w:tc>
        <w:tc>
          <w:tcPr>
            <w:tcW w:w="3026" w:type="dxa"/>
          </w:tcPr>
          <w:p w14:paraId="294D779E" w14:textId="714BF6DB" w:rsidR="00567F48" w:rsidRPr="006209E1" w:rsidRDefault="00536056" w:rsidP="00567F4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29,50</w:t>
            </w:r>
            <w:r w:rsidR="00567F48" w:rsidRPr="006209E1">
              <w:rPr>
                <w:rFonts w:ascii="Calibri" w:hAnsi="Calibri" w:cs="Calibri"/>
                <w:color w:val="000000"/>
                <w:lang w:val="en-US"/>
              </w:rPr>
              <w:t xml:space="preserve"> in</w:t>
            </w:r>
          </w:p>
        </w:tc>
      </w:tr>
    </w:tbl>
    <w:p w14:paraId="4AFA36ED" w14:textId="77777777" w:rsidR="00F240E3" w:rsidRPr="006209E1" w:rsidRDefault="00F240E3">
      <w:pPr>
        <w:rPr>
          <w:lang w:val="en-US"/>
        </w:rPr>
      </w:pPr>
    </w:p>
    <w:p w14:paraId="653D26BF" w14:textId="77777777" w:rsidR="0069628B" w:rsidRDefault="0069628B">
      <w:pPr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br w:type="page"/>
      </w:r>
    </w:p>
    <w:p w14:paraId="1E5E0009" w14:textId="77777777" w:rsidR="0069628B" w:rsidRDefault="0069628B" w:rsidP="00F609FD">
      <w:pPr>
        <w:rPr>
          <w:rFonts w:ascii="Arial" w:hAnsi="Arial"/>
          <w:b/>
          <w:lang w:val="en-US"/>
        </w:rPr>
      </w:pPr>
    </w:p>
    <w:p w14:paraId="24AEE15F" w14:textId="76044F2A" w:rsidR="00F609FD" w:rsidRPr="00F51720" w:rsidRDefault="00F609FD" w:rsidP="00F51720">
      <w:pPr>
        <w:spacing w:before="177" w:after="47"/>
        <w:ind w:left="129"/>
        <w:rPr>
          <w:b/>
          <w:color w:val="00447E"/>
          <w:sz w:val="31"/>
          <w:u w:val="thick" w:color="00447E"/>
        </w:rPr>
      </w:pPr>
      <w:r w:rsidRPr="00F51720">
        <w:rPr>
          <w:b/>
          <w:color w:val="00447E"/>
          <w:sz w:val="31"/>
          <w:u w:val="thick" w:color="00447E"/>
        </w:rPr>
        <w:t xml:space="preserve">Effective Section Properties: </w:t>
      </w:r>
    </w:p>
    <w:tbl>
      <w:tblPr>
        <w:tblStyle w:val="TabloKlavuzu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519"/>
        <w:gridCol w:w="3026"/>
      </w:tblGrid>
      <w:tr w:rsidR="00F609FD" w:rsidRPr="00DC79AF" w14:paraId="0205448C" w14:textId="77777777" w:rsidTr="00A0713D">
        <w:trPr>
          <w:trHeight w:val="263"/>
        </w:trPr>
        <w:tc>
          <w:tcPr>
            <w:tcW w:w="4531" w:type="dxa"/>
          </w:tcPr>
          <w:p w14:paraId="6408ACFC" w14:textId="624C50A0" w:rsidR="00F609FD" w:rsidRPr="00DC79AF" w:rsidRDefault="00567F48" w:rsidP="000336FA">
            <w:pPr>
              <w:rPr>
                <w:lang w:val="en-US"/>
              </w:rPr>
            </w:pPr>
            <w:r w:rsidRPr="00DC79AF">
              <w:rPr>
                <w:lang w:val="en-US"/>
              </w:rPr>
              <w:t>Effective</w:t>
            </w:r>
            <w:r w:rsidR="00F609FD" w:rsidRPr="00DC79AF">
              <w:rPr>
                <w:lang w:val="en-US"/>
              </w:rPr>
              <w:t xml:space="preserve"> Area </w:t>
            </w:r>
          </w:p>
        </w:tc>
        <w:tc>
          <w:tcPr>
            <w:tcW w:w="1519" w:type="dxa"/>
          </w:tcPr>
          <w:p w14:paraId="3BE13795" w14:textId="1C8E82FC" w:rsidR="00F609FD" w:rsidRPr="00DC79AF" w:rsidRDefault="00F609FD" w:rsidP="000336FA">
            <w:pPr>
              <w:rPr>
                <w:lang w:val="en-US"/>
              </w:rPr>
            </w:pPr>
            <w:r w:rsidRPr="00DC79AF">
              <w:rPr>
                <w:lang w:val="en-US"/>
              </w:rPr>
              <w:t>A</w:t>
            </w:r>
            <w:r w:rsidR="00567F48" w:rsidRPr="00DC79AF">
              <w:rPr>
                <w:lang w:val="en-US"/>
              </w:rPr>
              <w:t>eff</w:t>
            </w:r>
          </w:p>
        </w:tc>
        <w:tc>
          <w:tcPr>
            <w:tcW w:w="3026" w:type="dxa"/>
          </w:tcPr>
          <w:p w14:paraId="4A1E2885" w14:textId="0FC530CE" w:rsidR="00F609FD" w:rsidRPr="00DC79AF" w:rsidRDefault="00F609FD" w:rsidP="000336F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C79AF">
              <w:rPr>
                <w:rFonts w:ascii="Calibri" w:hAnsi="Calibri" w:cs="Calibri"/>
                <w:color w:val="000000"/>
                <w:lang w:val="en-US"/>
              </w:rPr>
              <w:t>0,</w:t>
            </w:r>
            <w:r w:rsidR="00C545C5" w:rsidRPr="00DC79AF">
              <w:rPr>
                <w:rFonts w:ascii="Calibri" w:hAnsi="Calibri" w:cs="Calibri"/>
                <w:color w:val="000000"/>
                <w:lang w:val="en-US"/>
              </w:rPr>
              <w:t>2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588</w:t>
            </w:r>
            <w:r w:rsidRPr="00DC79AF">
              <w:rPr>
                <w:rFonts w:ascii="Calibri" w:hAnsi="Calibri" w:cs="Calibri"/>
                <w:color w:val="000000"/>
                <w:lang w:val="en-US"/>
              </w:rPr>
              <w:t xml:space="preserve"> in2</w:t>
            </w:r>
          </w:p>
        </w:tc>
      </w:tr>
      <w:tr w:rsidR="00F609FD" w:rsidRPr="00DC79AF" w14:paraId="42FAE975" w14:textId="77777777" w:rsidTr="00A0713D">
        <w:trPr>
          <w:trHeight w:val="306"/>
        </w:trPr>
        <w:tc>
          <w:tcPr>
            <w:tcW w:w="4531" w:type="dxa"/>
          </w:tcPr>
          <w:p w14:paraId="1F235440" w14:textId="6554B097" w:rsidR="00F609FD" w:rsidRPr="00DC79AF" w:rsidRDefault="00567F48" w:rsidP="000336FA">
            <w:pPr>
              <w:rPr>
                <w:lang w:val="en-US"/>
              </w:rPr>
            </w:pPr>
            <w:r w:rsidRPr="00DC79AF">
              <w:rPr>
                <w:lang w:val="en-US"/>
              </w:rPr>
              <w:t xml:space="preserve">Effective </w:t>
            </w:r>
            <w:r w:rsidR="00F609FD" w:rsidRPr="00DC79AF">
              <w:rPr>
                <w:lang w:val="en-US"/>
              </w:rPr>
              <w:t>Moment of Inertia</w:t>
            </w:r>
            <w:r w:rsidRPr="00DC79AF">
              <w:rPr>
                <w:lang w:val="en-US"/>
              </w:rPr>
              <w:t xml:space="preserve"> for Deflection</w:t>
            </w:r>
          </w:p>
        </w:tc>
        <w:tc>
          <w:tcPr>
            <w:tcW w:w="1519" w:type="dxa"/>
          </w:tcPr>
          <w:p w14:paraId="2963E73B" w14:textId="2243C063" w:rsidR="00F609FD" w:rsidRPr="00DC79AF" w:rsidRDefault="00F609FD" w:rsidP="000336FA">
            <w:pPr>
              <w:rPr>
                <w:lang w:val="en-US"/>
              </w:rPr>
            </w:pPr>
            <w:r w:rsidRPr="00DC79AF">
              <w:rPr>
                <w:lang w:val="en-US"/>
              </w:rPr>
              <w:t>Ix</w:t>
            </w:r>
            <w:r w:rsidR="00567F48" w:rsidRPr="00DC79AF">
              <w:rPr>
                <w:lang w:val="en-US"/>
              </w:rPr>
              <w:t>e</w:t>
            </w:r>
          </w:p>
        </w:tc>
        <w:tc>
          <w:tcPr>
            <w:tcW w:w="3026" w:type="dxa"/>
          </w:tcPr>
          <w:p w14:paraId="78AA93F4" w14:textId="67715363" w:rsidR="00F609FD" w:rsidRPr="00DC79AF" w:rsidRDefault="002744F9" w:rsidP="000336FA">
            <w:pPr>
              <w:rPr>
                <w:lang w:val="en-US"/>
              </w:rPr>
            </w:pPr>
            <w:r w:rsidRPr="00DC79AF">
              <w:rPr>
                <w:rFonts w:ascii="Calibri" w:hAnsi="Calibri" w:cs="Calibri"/>
                <w:color w:val="000000"/>
                <w:lang w:val="en-US"/>
              </w:rPr>
              <w:t>1,</w:t>
            </w:r>
            <w:r w:rsidR="00EA2190" w:rsidRPr="00DC79AF">
              <w:rPr>
                <w:rFonts w:ascii="Calibri" w:hAnsi="Calibri" w:cs="Calibri"/>
                <w:color w:val="000000"/>
                <w:lang w:val="en-US"/>
              </w:rPr>
              <w:t>2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524</w:t>
            </w:r>
            <w:r w:rsidR="00F609FD" w:rsidRPr="00DC79AF">
              <w:rPr>
                <w:rFonts w:ascii="Calibri" w:hAnsi="Calibri" w:cs="Calibri"/>
                <w:color w:val="000000"/>
                <w:lang w:val="en-US"/>
              </w:rPr>
              <w:t xml:space="preserve"> i</w:t>
            </w:r>
            <w:r w:rsidR="00F609FD" w:rsidRPr="00DC79AF">
              <w:rPr>
                <w:lang w:val="en-US"/>
              </w:rPr>
              <w:t>n4</w:t>
            </w:r>
          </w:p>
        </w:tc>
      </w:tr>
      <w:tr w:rsidR="00F609FD" w:rsidRPr="00DC79AF" w14:paraId="7A9B5765" w14:textId="77777777" w:rsidTr="00A0713D">
        <w:trPr>
          <w:trHeight w:val="271"/>
        </w:trPr>
        <w:tc>
          <w:tcPr>
            <w:tcW w:w="4531" w:type="dxa"/>
          </w:tcPr>
          <w:p w14:paraId="2EDB040C" w14:textId="5F5795F7" w:rsidR="00F609FD" w:rsidRPr="00DC79AF" w:rsidRDefault="00567F48" w:rsidP="000336FA">
            <w:pPr>
              <w:rPr>
                <w:lang w:val="en-US"/>
              </w:rPr>
            </w:pPr>
            <w:r w:rsidRPr="00DC79AF">
              <w:rPr>
                <w:lang w:val="en-US"/>
              </w:rPr>
              <w:t>Effective Section Modulus</w:t>
            </w:r>
          </w:p>
        </w:tc>
        <w:tc>
          <w:tcPr>
            <w:tcW w:w="1519" w:type="dxa"/>
          </w:tcPr>
          <w:p w14:paraId="23371255" w14:textId="277A0B05" w:rsidR="00F609FD" w:rsidRPr="00DC79AF" w:rsidRDefault="00567F48" w:rsidP="000336FA">
            <w:pPr>
              <w:rPr>
                <w:lang w:val="en-US"/>
              </w:rPr>
            </w:pPr>
            <w:r w:rsidRPr="00DC79AF">
              <w:rPr>
                <w:lang w:val="en-US"/>
              </w:rPr>
              <w:t>Sxe</w:t>
            </w:r>
          </w:p>
        </w:tc>
        <w:tc>
          <w:tcPr>
            <w:tcW w:w="3026" w:type="dxa"/>
          </w:tcPr>
          <w:p w14:paraId="12C715C8" w14:textId="0FF8E5DB" w:rsidR="00F609FD" w:rsidRPr="00DC79AF" w:rsidRDefault="00F609FD" w:rsidP="000336F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C79AF">
              <w:rPr>
                <w:rFonts w:ascii="Calibri" w:hAnsi="Calibri" w:cs="Calibri"/>
                <w:color w:val="000000"/>
                <w:lang w:val="en-US"/>
              </w:rPr>
              <w:t>0,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4086</w:t>
            </w:r>
            <w:r w:rsidRPr="00DC79AF">
              <w:rPr>
                <w:rFonts w:ascii="Calibri" w:hAnsi="Calibri" w:cs="Calibri"/>
                <w:color w:val="000000"/>
                <w:lang w:val="en-US"/>
              </w:rPr>
              <w:t xml:space="preserve"> in</w:t>
            </w:r>
            <w:r w:rsidR="007751A7" w:rsidRPr="00DC79AF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</w:tr>
      <w:tr w:rsidR="00F609FD" w:rsidRPr="00DC79AF" w14:paraId="14C0A10D" w14:textId="77777777" w:rsidTr="00A0713D">
        <w:trPr>
          <w:trHeight w:val="263"/>
        </w:trPr>
        <w:tc>
          <w:tcPr>
            <w:tcW w:w="4531" w:type="dxa"/>
          </w:tcPr>
          <w:p w14:paraId="3474B14F" w14:textId="3D68985B" w:rsidR="00F609FD" w:rsidRPr="00DC79AF" w:rsidRDefault="00567F48" w:rsidP="000336FA">
            <w:pPr>
              <w:rPr>
                <w:lang w:val="en-US"/>
              </w:rPr>
            </w:pPr>
            <w:r w:rsidRPr="00DC79AF">
              <w:rPr>
                <w:lang w:val="en-US"/>
              </w:rPr>
              <w:t>Allowable Bending Moment</w:t>
            </w:r>
          </w:p>
        </w:tc>
        <w:tc>
          <w:tcPr>
            <w:tcW w:w="1519" w:type="dxa"/>
          </w:tcPr>
          <w:p w14:paraId="7BC2E1A9" w14:textId="35902413" w:rsidR="00F609FD" w:rsidRPr="00DC79AF" w:rsidRDefault="00567F48" w:rsidP="000336FA">
            <w:pPr>
              <w:rPr>
                <w:lang w:val="en-US"/>
              </w:rPr>
            </w:pPr>
            <w:r w:rsidRPr="00DC79AF">
              <w:rPr>
                <w:lang w:val="en-US"/>
              </w:rPr>
              <w:t>Ma</w:t>
            </w:r>
          </w:p>
        </w:tc>
        <w:tc>
          <w:tcPr>
            <w:tcW w:w="3026" w:type="dxa"/>
          </w:tcPr>
          <w:p w14:paraId="7E5818E9" w14:textId="6084CEF8" w:rsidR="00F609FD" w:rsidRPr="00DC79AF" w:rsidRDefault="000E2552" w:rsidP="000336FA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6,8629</w:t>
            </w:r>
            <w:r w:rsidR="00F609FD" w:rsidRPr="00DC79AF">
              <w:rPr>
                <w:rFonts w:ascii="Calibri" w:hAnsi="Calibri" w:cs="Calibri"/>
                <w:color w:val="000000"/>
                <w:lang w:val="en-US"/>
              </w:rPr>
              <w:t xml:space="preserve"> i</w:t>
            </w:r>
            <w:r w:rsidR="00F609FD" w:rsidRPr="00DC79AF">
              <w:rPr>
                <w:lang w:val="en-US"/>
              </w:rPr>
              <w:t>n</w:t>
            </w:r>
            <w:r w:rsidR="007751A7" w:rsidRPr="00DC79AF">
              <w:rPr>
                <w:lang w:val="en-US"/>
              </w:rPr>
              <w:t>.</w:t>
            </w:r>
            <w:r w:rsidR="00A12ED7" w:rsidRPr="00DC79AF">
              <w:rPr>
                <w:lang w:val="en-US"/>
              </w:rPr>
              <w:t>k</w:t>
            </w:r>
          </w:p>
        </w:tc>
      </w:tr>
      <w:tr w:rsidR="00F609FD" w:rsidRPr="006209E1" w14:paraId="16F6B035" w14:textId="77777777" w:rsidTr="00A0713D">
        <w:trPr>
          <w:trHeight w:val="271"/>
        </w:trPr>
        <w:tc>
          <w:tcPr>
            <w:tcW w:w="4531" w:type="dxa"/>
          </w:tcPr>
          <w:p w14:paraId="3CEF33AF" w14:textId="444C1049" w:rsidR="00F609FD" w:rsidRPr="00DC79AF" w:rsidRDefault="00567F48" w:rsidP="000336FA">
            <w:pPr>
              <w:rPr>
                <w:lang w:val="en-US"/>
              </w:rPr>
            </w:pPr>
            <w:r w:rsidRPr="00DC79AF">
              <w:rPr>
                <w:lang w:val="en-US"/>
              </w:rPr>
              <w:t>Allowable Shear Force</w:t>
            </w:r>
          </w:p>
        </w:tc>
        <w:tc>
          <w:tcPr>
            <w:tcW w:w="1519" w:type="dxa"/>
          </w:tcPr>
          <w:p w14:paraId="3F9E90BF" w14:textId="6CE9995B" w:rsidR="00F609FD" w:rsidRPr="00DC79AF" w:rsidRDefault="00567F48" w:rsidP="000336FA">
            <w:pPr>
              <w:rPr>
                <w:lang w:val="en-US"/>
              </w:rPr>
            </w:pPr>
            <w:r w:rsidRPr="00DC79AF">
              <w:rPr>
                <w:lang w:val="en-US"/>
              </w:rPr>
              <w:t>Vag</w:t>
            </w:r>
          </w:p>
        </w:tc>
        <w:tc>
          <w:tcPr>
            <w:tcW w:w="3026" w:type="dxa"/>
          </w:tcPr>
          <w:p w14:paraId="4123D6DD" w14:textId="54A044CF" w:rsidR="00F609FD" w:rsidRPr="006209E1" w:rsidRDefault="009A6D80" w:rsidP="000336F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C79AF">
              <w:rPr>
                <w:rFonts w:ascii="Calibri" w:hAnsi="Calibri" w:cs="Calibri"/>
                <w:color w:val="000000"/>
                <w:lang w:val="en-US"/>
              </w:rPr>
              <w:t>4</w:t>
            </w:r>
            <w:r w:rsidR="000E2552">
              <w:rPr>
                <w:rFonts w:ascii="Calibri" w:hAnsi="Calibri" w:cs="Calibri"/>
                <w:color w:val="000000"/>
                <w:lang w:val="en-US"/>
              </w:rPr>
              <w:t>71</w:t>
            </w:r>
            <w:r w:rsidR="00F609FD" w:rsidRPr="00DC79AF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7751A7" w:rsidRPr="00DC79AF">
              <w:rPr>
                <w:rFonts w:ascii="Calibri" w:hAnsi="Calibri" w:cs="Calibri"/>
                <w:color w:val="000000"/>
                <w:lang w:val="en-US"/>
              </w:rPr>
              <w:t>lbs</w:t>
            </w:r>
          </w:p>
        </w:tc>
      </w:tr>
    </w:tbl>
    <w:p w14:paraId="225FF438" w14:textId="77777777" w:rsidR="00F609FD" w:rsidRPr="006209E1" w:rsidRDefault="00F609FD">
      <w:pPr>
        <w:rPr>
          <w:lang w:val="en-US"/>
        </w:rPr>
      </w:pPr>
    </w:p>
    <w:p w14:paraId="70018E7A" w14:textId="567438E1" w:rsidR="00334577" w:rsidRPr="00F51720" w:rsidRDefault="00334577" w:rsidP="00F51720">
      <w:pPr>
        <w:spacing w:before="177" w:after="47"/>
        <w:ind w:left="129"/>
        <w:rPr>
          <w:b/>
          <w:color w:val="00447E"/>
          <w:sz w:val="31"/>
          <w:u w:val="thick" w:color="00447E"/>
        </w:rPr>
      </w:pPr>
      <w:r w:rsidRPr="00F51720">
        <w:rPr>
          <w:b/>
          <w:color w:val="00447E"/>
          <w:sz w:val="31"/>
          <w:u w:val="thick" w:color="00447E"/>
        </w:rPr>
        <w:t xml:space="preserve">Codes &amp; Standards: </w:t>
      </w:r>
    </w:p>
    <w:p w14:paraId="36CC1B6E" w14:textId="77777777" w:rsidR="00A57170" w:rsidRPr="006209E1" w:rsidRDefault="00123638" w:rsidP="00123638">
      <w:pPr>
        <w:pStyle w:val="ListeParagraf"/>
        <w:numPr>
          <w:ilvl w:val="0"/>
          <w:numId w:val="1"/>
        </w:numPr>
        <w:rPr>
          <w:lang w:val="en-US"/>
        </w:rPr>
      </w:pPr>
      <w:r w:rsidRPr="006209E1">
        <w:rPr>
          <w:lang w:val="en-US"/>
        </w:rPr>
        <w:t>Calculations are based on AISI S220-</w:t>
      </w:r>
      <w:r w:rsidR="00A57170" w:rsidRPr="006209E1">
        <w:rPr>
          <w:lang w:val="en-US"/>
        </w:rPr>
        <w:t>20 and AISI S100-16.</w:t>
      </w:r>
    </w:p>
    <w:p w14:paraId="741354F3" w14:textId="5F72BC37" w:rsidR="00F609FD" w:rsidRPr="006209E1" w:rsidRDefault="00E84105" w:rsidP="0002743E">
      <w:pPr>
        <w:pStyle w:val="ListeParagraf"/>
        <w:numPr>
          <w:ilvl w:val="0"/>
          <w:numId w:val="1"/>
        </w:numPr>
        <w:rPr>
          <w:lang w:val="en-US"/>
        </w:rPr>
      </w:pPr>
      <w:r w:rsidRPr="006209E1">
        <w:rPr>
          <w:lang w:val="en-US"/>
        </w:rPr>
        <w:t xml:space="preserve">Complies with </w:t>
      </w:r>
      <w:r w:rsidR="00C358F0" w:rsidRPr="006209E1">
        <w:rPr>
          <w:lang w:val="en-US"/>
        </w:rPr>
        <w:t xml:space="preserve">IBC2021, </w:t>
      </w:r>
      <w:r w:rsidRPr="006209E1">
        <w:rPr>
          <w:lang w:val="en-US"/>
        </w:rPr>
        <w:t>ASTM</w:t>
      </w:r>
      <w:r w:rsidR="00C10279" w:rsidRPr="006209E1">
        <w:rPr>
          <w:lang w:val="en-US"/>
        </w:rPr>
        <w:t xml:space="preserve"> </w:t>
      </w:r>
      <w:r w:rsidRPr="006209E1">
        <w:rPr>
          <w:lang w:val="en-US"/>
        </w:rPr>
        <w:t>C645</w:t>
      </w:r>
      <w:r w:rsidR="0002743E" w:rsidRPr="006209E1">
        <w:rPr>
          <w:lang w:val="en-US"/>
        </w:rPr>
        <w:t>, ASTM C754</w:t>
      </w:r>
      <w:r w:rsidR="0070445B" w:rsidRPr="006209E1">
        <w:rPr>
          <w:lang w:val="en-US"/>
        </w:rPr>
        <w:t xml:space="preserve">, </w:t>
      </w:r>
      <w:r w:rsidR="00971B72" w:rsidRPr="006209E1">
        <w:rPr>
          <w:lang w:val="en-US"/>
        </w:rPr>
        <w:t>ASTM A653</w:t>
      </w:r>
      <w:r w:rsidR="00C10279" w:rsidRPr="006209E1">
        <w:rPr>
          <w:lang w:val="en-US"/>
        </w:rPr>
        <w:t xml:space="preserve">, </w:t>
      </w:r>
      <w:r w:rsidR="00971B72" w:rsidRPr="006209E1">
        <w:rPr>
          <w:lang w:val="en-US"/>
        </w:rPr>
        <w:t>ASTM A1003</w:t>
      </w:r>
      <w:r w:rsidR="00C10279" w:rsidRPr="006209E1">
        <w:rPr>
          <w:lang w:val="en-US"/>
        </w:rPr>
        <w:t>, ASTM E72</w:t>
      </w:r>
    </w:p>
    <w:p w14:paraId="70BED2AC" w14:textId="213588A2" w:rsidR="00F240E3" w:rsidRPr="006209E1" w:rsidRDefault="00781643" w:rsidP="00C358F0">
      <w:pPr>
        <w:pStyle w:val="ListeParagraf"/>
        <w:numPr>
          <w:ilvl w:val="0"/>
          <w:numId w:val="1"/>
        </w:numPr>
        <w:rPr>
          <w:lang w:val="en-US"/>
        </w:rPr>
      </w:pPr>
      <w:r w:rsidRPr="006209E1">
        <w:rPr>
          <w:lang w:val="en-US"/>
        </w:rPr>
        <w:t xml:space="preserve">Intertek </w:t>
      </w:r>
      <w:r w:rsidR="008B59F3">
        <w:rPr>
          <w:lang w:val="en-US"/>
        </w:rPr>
        <w:t>Certif</w:t>
      </w:r>
      <w:r w:rsidR="005F7727">
        <w:rPr>
          <w:lang w:val="en-US"/>
        </w:rPr>
        <w:t>i</w:t>
      </w:r>
      <w:r w:rsidR="008B59F3">
        <w:rPr>
          <w:lang w:val="en-US"/>
        </w:rPr>
        <w:t>cate</w:t>
      </w:r>
      <w:r w:rsidRPr="006209E1">
        <w:rPr>
          <w:lang w:val="en-US"/>
        </w:rPr>
        <w:t xml:space="preserve"> of Compliance No: </w:t>
      </w:r>
      <w:r w:rsidR="00777F42" w:rsidRPr="006209E1">
        <w:rPr>
          <w:lang w:val="en-US"/>
        </w:rPr>
        <w:t>COC-WHI23-37729201</w:t>
      </w:r>
    </w:p>
    <w:p w14:paraId="27A89521" w14:textId="0A7CFB1C" w:rsidR="00C358F0" w:rsidRPr="006209E1" w:rsidRDefault="00C358F0" w:rsidP="00C358F0">
      <w:pPr>
        <w:pStyle w:val="ListeParagraf"/>
        <w:numPr>
          <w:ilvl w:val="0"/>
          <w:numId w:val="1"/>
        </w:numPr>
        <w:rPr>
          <w:lang w:val="en-US"/>
        </w:rPr>
      </w:pPr>
      <w:r w:rsidRPr="006209E1">
        <w:rPr>
          <w:lang w:val="en-US"/>
        </w:rPr>
        <w:t xml:space="preserve">LEED </w:t>
      </w:r>
      <w:r w:rsidR="00740832">
        <w:rPr>
          <w:lang w:val="en-US"/>
        </w:rPr>
        <w:t xml:space="preserve">/ </w:t>
      </w:r>
      <w:r w:rsidR="00181F79">
        <w:rPr>
          <w:lang w:val="en-US"/>
        </w:rPr>
        <w:t>Sustainability</w:t>
      </w:r>
      <w:r w:rsidR="00740832">
        <w:rPr>
          <w:lang w:val="en-US"/>
        </w:rPr>
        <w:t xml:space="preserve"> </w:t>
      </w:r>
      <w:r w:rsidR="006209E1" w:rsidRPr="006209E1">
        <w:rPr>
          <w:lang w:val="en-US"/>
        </w:rPr>
        <w:t>Credits:</w:t>
      </w:r>
      <w:r w:rsidR="006D285B" w:rsidRPr="006209E1">
        <w:rPr>
          <w:lang w:val="en-US"/>
        </w:rPr>
        <w:t xml:space="preserve"> E</w:t>
      </w:r>
      <w:r w:rsidR="006209E1" w:rsidRPr="006209E1">
        <w:rPr>
          <w:lang w:val="en-US"/>
        </w:rPr>
        <w:t xml:space="preserve">nvironmental Product Declaration </w:t>
      </w:r>
      <w:r w:rsidR="00AE300D">
        <w:rPr>
          <w:lang w:val="en-US"/>
        </w:rPr>
        <w:t xml:space="preserve">S-P Code: </w:t>
      </w:r>
      <w:r w:rsidR="00740832" w:rsidRPr="00740832">
        <w:t>S-P-00869</w:t>
      </w:r>
      <w:r w:rsidR="006D285B" w:rsidRPr="006209E1">
        <w:rPr>
          <w:lang w:val="en-US"/>
        </w:rPr>
        <w:t xml:space="preserve"> </w:t>
      </w:r>
    </w:p>
    <w:p w14:paraId="664EC23D" w14:textId="77777777" w:rsidR="00F240E3" w:rsidRDefault="00F240E3">
      <w:pPr>
        <w:rPr>
          <w:lang w:val="en-US"/>
        </w:rPr>
      </w:pPr>
    </w:p>
    <w:p w14:paraId="408B07AE" w14:textId="0ED63AC3" w:rsidR="003677D6" w:rsidRPr="00F51720" w:rsidRDefault="00573428" w:rsidP="00F51720">
      <w:pPr>
        <w:spacing w:before="177" w:after="47"/>
        <w:ind w:left="129"/>
        <w:rPr>
          <w:b/>
          <w:color w:val="00447E"/>
          <w:sz w:val="31"/>
          <w:u w:val="thick" w:color="00447E"/>
        </w:rPr>
      </w:pPr>
      <w:r w:rsidRPr="00F51720">
        <w:rPr>
          <w:b/>
          <w:color w:val="00447E"/>
          <w:sz w:val="31"/>
          <w:u w:val="thick" w:color="00447E"/>
        </w:rPr>
        <w:t>Limiting Heights, Non Composite</w:t>
      </w:r>
      <w:r w:rsidR="003372ED" w:rsidRPr="00F51720">
        <w:rPr>
          <w:b/>
          <w:color w:val="00447E"/>
          <w:sz w:val="31"/>
          <w:u w:val="thick" w:color="00447E"/>
        </w:rPr>
        <w:t xml:space="preserve"> (ft</w:t>
      </w:r>
      <w:r w:rsidR="00AB3FF1" w:rsidRPr="00F51720">
        <w:rPr>
          <w:b/>
          <w:color w:val="00447E"/>
          <w:sz w:val="31"/>
          <w:u w:val="thick" w:color="00447E"/>
        </w:rPr>
        <w:t>-</w:t>
      </w:r>
      <w:r w:rsidR="003372ED" w:rsidRPr="00F51720">
        <w:rPr>
          <w:b/>
          <w:color w:val="00447E"/>
          <w:sz w:val="31"/>
          <w:u w:val="thick" w:color="00447E"/>
        </w:rPr>
        <w:t>in):</w:t>
      </w:r>
      <w:r w:rsidR="003677D6" w:rsidRPr="00F51720">
        <w:rPr>
          <w:b/>
          <w:color w:val="00447E"/>
          <w:sz w:val="31"/>
          <w:u w:val="thick" w:color="00447E"/>
        </w:rPr>
        <w:t xml:space="preserve"> </w:t>
      </w:r>
    </w:p>
    <w:tbl>
      <w:tblPr>
        <w:tblStyle w:val="TabloKlavuzu"/>
        <w:tblW w:w="9378" w:type="dxa"/>
        <w:jc w:val="center"/>
        <w:tblLook w:val="04A0" w:firstRow="1" w:lastRow="0" w:firstColumn="1" w:lastColumn="0" w:noHBand="0" w:noVBand="1"/>
      </w:tblPr>
      <w:tblGrid>
        <w:gridCol w:w="937"/>
        <w:gridCol w:w="937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F0747F" w14:paraId="792631A0" w14:textId="000ABE42" w:rsidTr="00396E5E">
        <w:trPr>
          <w:trHeight w:val="274"/>
          <w:jc w:val="center"/>
        </w:trPr>
        <w:tc>
          <w:tcPr>
            <w:tcW w:w="937" w:type="dxa"/>
          </w:tcPr>
          <w:p w14:paraId="4E4181AA" w14:textId="500992C8" w:rsidR="00F0747F" w:rsidRDefault="00F0747F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Profile</w:t>
            </w:r>
          </w:p>
        </w:tc>
        <w:tc>
          <w:tcPr>
            <w:tcW w:w="2813" w:type="dxa"/>
            <w:gridSpan w:val="3"/>
          </w:tcPr>
          <w:p w14:paraId="40534BC4" w14:textId="2E3CA519" w:rsidR="00F0747F" w:rsidRDefault="00F0747F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psf</w:t>
            </w:r>
          </w:p>
        </w:tc>
        <w:tc>
          <w:tcPr>
            <w:tcW w:w="2814" w:type="dxa"/>
            <w:gridSpan w:val="3"/>
          </w:tcPr>
          <w:p w14:paraId="1E12C04B" w14:textId="096A3E26" w:rsidR="00F0747F" w:rsidRDefault="00F0747F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7,5 psf</w:t>
            </w:r>
          </w:p>
        </w:tc>
        <w:tc>
          <w:tcPr>
            <w:tcW w:w="2814" w:type="dxa"/>
            <w:gridSpan w:val="3"/>
          </w:tcPr>
          <w:p w14:paraId="12AFB101" w14:textId="28D00462" w:rsidR="00F0747F" w:rsidRDefault="00F0747F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psf</w:t>
            </w:r>
          </w:p>
        </w:tc>
      </w:tr>
      <w:tr w:rsidR="00B04E30" w14:paraId="1F5F0C38" w14:textId="1A6985DC" w:rsidTr="00F0747F">
        <w:trPr>
          <w:trHeight w:val="282"/>
          <w:jc w:val="center"/>
        </w:trPr>
        <w:tc>
          <w:tcPr>
            <w:tcW w:w="937" w:type="dxa"/>
          </w:tcPr>
          <w:p w14:paraId="494AC527" w14:textId="77777777" w:rsidR="00B04E30" w:rsidRDefault="00B04E30" w:rsidP="00F0747F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</w:tcPr>
          <w:p w14:paraId="547A5716" w14:textId="7B12D0D5" w:rsidR="00B04E30" w:rsidRDefault="00B04E30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L/120</w:t>
            </w:r>
          </w:p>
        </w:tc>
        <w:tc>
          <w:tcPr>
            <w:tcW w:w="938" w:type="dxa"/>
          </w:tcPr>
          <w:p w14:paraId="746BD2BC" w14:textId="67093E86" w:rsidR="00B04E30" w:rsidRDefault="00B04E30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L/240</w:t>
            </w:r>
          </w:p>
        </w:tc>
        <w:tc>
          <w:tcPr>
            <w:tcW w:w="938" w:type="dxa"/>
          </w:tcPr>
          <w:p w14:paraId="67807E24" w14:textId="40F6966F" w:rsidR="00B04E30" w:rsidRDefault="00B04E30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L/360</w:t>
            </w:r>
          </w:p>
        </w:tc>
        <w:tc>
          <w:tcPr>
            <w:tcW w:w="938" w:type="dxa"/>
          </w:tcPr>
          <w:p w14:paraId="4774110E" w14:textId="7BAE1ADA" w:rsidR="00B04E30" w:rsidRDefault="00B04E30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L/120</w:t>
            </w:r>
          </w:p>
        </w:tc>
        <w:tc>
          <w:tcPr>
            <w:tcW w:w="938" w:type="dxa"/>
          </w:tcPr>
          <w:p w14:paraId="4ABF2818" w14:textId="61491FA5" w:rsidR="00B04E30" w:rsidRDefault="00B04E30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L/240</w:t>
            </w:r>
          </w:p>
        </w:tc>
        <w:tc>
          <w:tcPr>
            <w:tcW w:w="938" w:type="dxa"/>
          </w:tcPr>
          <w:p w14:paraId="2271EAAD" w14:textId="4D4FDFEC" w:rsidR="00B04E30" w:rsidRDefault="00B04E30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L/360</w:t>
            </w:r>
          </w:p>
        </w:tc>
        <w:tc>
          <w:tcPr>
            <w:tcW w:w="938" w:type="dxa"/>
          </w:tcPr>
          <w:p w14:paraId="0744AD0B" w14:textId="62358572" w:rsidR="00B04E30" w:rsidRDefault="00B04E30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L/120</w:t>
            </w:r>
          </w:p>
        </w:tc>
        <w:tc>
          <w:tcPr>
            <w:tcW w:w="938" w:type="dxa"/>
          </w:tcPr>
          <w:p w14:paraId="70AF2954" w14:textId="3A4D49FF" w:rsidR="00B04E30" w:rsidRDefault="00B04E30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L/240</w:t>
            </w:r>
          </w:p>
        </w:tc>
        <w:tc>
          <w:tcPr>
            <w:tcW w:w="938" w:type="dxa"/>
          </w:tcPr>
          <w:p w14:paraId="0AD16D69" w14:textId="421C7E79" w:rsidR="00B04E30" w:rsidRDefault="00B04E30" w:rsidP="00F07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L/360</w:t>
            </w:r>
          </w:p>
        </w:tc>
      </w:tr>
      <w:tr w:rsidR="003C4AA6" w14:paraId="78A82951" w14:textId="1277419C" w:rsidTr="0052768C">
        <w:trPr>
          <w:trHeight w:val="274"/>
          <w:jc w:val="center"/>
        </w:trPr>
        <w:tc>
          <w:tcPr>
            <w:tcW w:w="937" w:type="dxa"/>
          </w:tcPr>
          <w:p w14:paraId="1C64873A" w14:textId="786499C6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8F77" w14:textId="65A0621E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25' 4"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870" w14:textId="31BAA6E5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25' 3"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B339" w14:textId="57E114FE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22' 1"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FB8" w14:textId="7114B836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21' 2"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731" w14:textId="2AEAE038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21' 2"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6C2" w14:textId="7653E4C3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19' 3"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8B" w14:textId="6D2BEB00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18' 7"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8C3" w14:textId="4566BF80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18' 7"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D76" w14:textId="78F67BE0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17' </w:t>
            </w:r>
            <w:r w:rsidR="00E22CDC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en-US"/>
              </w:rPr>
              <w:t>"</w:t>
            </w:r>
          </w:p>
        </w:tc>
      </w:tr>
      <w:tr w:rsidR="003C4AA6" w14:paraId="73F8980D" w14:textId="0511DFB9" w:rsidTr="0052768C">
        <w:trPr>
          <w:trHeight w:val="282"/>
          <w:jc w:val="center"/>
        </w:trPr>
        <w:tc>
          <w:tcPr>
            <w:tcW w:w="937" w:type="dxa"/>
          </w:tcPr>
          <w:p w14:paraId="66460421" w14:textId="29F09A5D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61FF" w14:textId="1046783C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22' 4"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EB8" w14:textId="42A43164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22' 4"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C78" w14:textId="4DDC8EEC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20' 1"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734" w14:textId="3216ACFF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18' 7"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570A" w14:textId="4DDB5B85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18' 7"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E99B" w14:textId="2DBD36D2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17' 6"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CA61" w14:textId="536B02CA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16' 3"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DABB" w14:textId="0DD2DA5A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16' 3"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1C91" w14:textId="6C196631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15' 11"</w:t>
            </w:r>
          </w:p>
        </w:tc>
      </w:tr>
      <w:tr w:rsidR="003C4AA6" w14:paraId="2E298B9D" w14:textId="77777777" w:rsidTr="0052768C">
        <w:trPr>
          <w:trHeight w:val="282"/>
          <w:jc w:val="center"/>
        </w:trPr>
        <w:tc>
          <w:tcPr>
            <w:tcW w:w="937" w:type="dxa"/>
          </w:tcPr>
          <w:p w14:paraId="6567F8D6" w14:textId="61D26BFF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1B68" w14:textId="6557F643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18' 7"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3AE" w14:textId="2E66CBC8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18' 7"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E718" w14:textId="3DAE7677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17' 6"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55FD" w14:textId="699F396D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15' 5"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5AF" w14:textId="4CEC8181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15' 5"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CE32" w14:textId="71713061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15' 4"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2EA" w14:textId="70EAA8FF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13' 5"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12E" w14:textId="05D39A04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13' 5"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0D8" w14:textId="195F9CBE" w:rsidR="003C4AA6" w:rsidRDefault="003C4AA6" w:rsidP="003C4AA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13' </w:t>
            </w:r>
            <w:r w:rsidR="00E22CDC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"</w:t>
            </w:r>
          </w:p>
        </w:tc>
      </w:tr>
    </w:tbl>
    <w:p w14:paraId="5E137CA5" w14:textId="6D9E8E4A" w:rsidR="001122D3" w:rsidRDefault="001122D3" w:rsidP="007043E6">
      <w:pPr>
        <w:pStyle w:val="ListeParagraf"/>
        <w:numPr>
          <w:ilvl w:val="0"/>
          <w:numId w:val="1"/>
        </w:numPr>
        <w:rPr>
          <w:lang w:val="en-US"/>
        </w:rPr>
      </w:pPr>
      <w:r w:rsidRPr="001122D3">
        <w:rPr>
          <w:lang w:val="en-US"/>
        </w:rPr>
        <w:t xml:space="preserve">Heights are based </w:t>
      </w:r>
      <w:r w:rsidR="007043E6" w:rsidRPr="006209E1">
        <w:rPr>
          <w:lang w:val="en-US"/>
        </w:rPr>
        <w:t>on AISI S220-20 and AISI S100-16</w:t>
      </w:r>
      <w:r w:rsidR="007043E6">
        <w:rPr>
          <w:lang w:val="en-US"/>
        </w:rPr>
        <w:t xml:space="preserve">, </w:t>
      </w:r>
      <w:r w:rsidRPr="001122D3">
        <w:rPr>
          <w:lang w:val="en-US"/>
        </w:rPr>
        <w:t>using steel properties alone.</w:t>
      </w:r>
    </w:p>
    <w:p w14:paraId="213F437A" w14:textId="053C8019" w:rsidR="00001FE8" w:rsidRDefault="001122D3" w:rsidP="00F71EC1">
      <w:pPr>
        <w:pStyle w:val="ListeParagraf"/>
        <w:numPr>
          <w:ilvl w:val="0"/>
          <w:numId w:val="1"/>
        </w:numPr>
        <w:rPr>
          <w:lang w:val="en-US"/>
        </w:rPr>
      </w:pPr>
      <w:r w:rsidRPr="001122D3">
        <w:rPr>
          <w:lang w:val="en-US"/>
        </w:rPr>
        <w:t>Above listed Non-Composite Limiting Heights are applicable when the unbraced length is less than or equal to Lu. Heights are limited by moment, deflection and shear.</w:t>
      </w:r>
    </w:p>
    <w:p w14:paraId="562417CB" w14:textId="77777777" w:rsidR="006D7562" w:rsidRPr="006D7562" w:rsidRDefault="006D7562" w:rsidP="006D7562">
      <w:pPr>
        <w:rPr>
          <w:lang w:val="en-US"/>
        </w:rPr>
      </w:pPr>
    </w:p>
    <w:p w14:paraId="36DCCF26" w14:textId="7427392B" w:rsidR="0069628B" w:rsidRPr="00F51720" w:rsidRDefault="0069628B" w:rsidP="00F51720">
      <w:pPr>
        <w:spacing w:before="177" w:after="47"/>
        <w:ind w:left="129"/>
        <w:rPr>
          <w:b/>
          <w:color w:val="00447E"/>
          <w:sz w:val="31"/>
          <w:u w:val="thick" w:color="00447E"/>
        </w:rPr>
      </w:pPr>
      <w:r w:rsidRPr="00F51720">
        <w:rPr>
          <w:b/>
          <w:color w:val="00447E"/>
          <w:sz w:val="31"/>
          <w:u w:val="thick" w:color="00447E"/>
        </w:rPr>
        <w:t xml:space="preserve">Limiting Heights, Composite – Fully Braced (ft-in): </w:t>
      </w:r>
    </w:p>
    <w:tbl>
      <w:tblPr>
        <w:tblStyle w:val="TabloKlavuzu"/>
        <w:tblW w:w="9378" w:type="dxa"/>
        <w:jc w:val="center"/>
        <w:tblLook w:val="04A0" w:firstRow="1" w:lastRow="0" w:firstColumn="1" w:lastColumn="0" w:noHBand="0" w:noVBand="1"/>
      </w:tblPr>
      <w:tblGrid>
        <w:gridCol w:w="937"/>
        <w:gridCol w:w="937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69628B" w14:paraId="4ADD49F2" w14:textId="77777777" w:rsidTr="000336FA">
        <w:trPr>
          <w:trHeight w:val="274"/>
          <w:jc w:val="center"/>
        </w:trPr>
        <w:tc>
          <w:tcPr>
            <w:tcW w:w="937" w:type="dxa"/>
          </w:tcPr>
          <w:p w14:paraId="5003B979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Profile</w:t>
            </w:r>
          </w:p>
        </w:tc>
        <w:tc>
          <w:tcPr>
            <w:tcW w:w="2813" w:type="dxa"/>
            <w:gridSpan w:val="3"/>
          </w:tcPr>
          <w:p w14:paraId="39EF3A8A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psf</w:t>
            </w:r>
          </w:p>
        </w:tc>
        <w:tc>
          <w:tcPr>
            <w:tcW w:w="2814" w:type="dxa"/>
            <w:gridSpan w:val="3"/>
          </w:tcPr>
          <w:p w14:paraId="29A582F8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7,5 psf</w:t>
            </w:r>
          </w:p>
        </w:tc>
        <w:tc>
          <w:tcPr>
            <w:tcW w:w="2814" w:type="dxa"/>
            <w:gridSpan w:val="3"/>
          </w:tcPr>
          <w:p w14:paraId="4D9E3ED5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psf</w:t>
            </w:r>
          </w:p>
        </w:tc>
      </w:tr>
      <w:tr w:rsidR="0069628B" w14:paraId="5B91B40D" w14:textId="77777777" w:rsidTr="000336FA">
        <w:trPr>
          <w:trHeight w:val="282"/>
          <w:jc w:val="center"/>
        </w:trPr>
        <w:tc>
          <w:tcPr>
            <w:tcW w:w="937" w:type="dxa"/>
          </w:tcPr>
          <w:p w14:paraId="266A9737" w14:textId="77777777" w:rsidR="0069628B" w:rsidRDefault="0069628B" w:rsidP="000336FA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</w:tcPr>
          <w:p w14:paraId="6237EBB3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L/120</w:t>
            </w:r>
          </w:p>
        </w:tc>
        <w:tc>
          <w:tcPr>
            <w:tcW w:w="938" w:type="dxa"/>
          </w:tcPr>
          <w:p w14:paraId="165A2040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L/240</w:t>
            </w:r>
          </w:p>
        </w:tc>
        <w:tc>
          <w:tcPr>
            <w:tcW w:w="938" w:type="dxa"/>
          </w:tcPr>
          <w:p w14:paraId="1A93F225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L/360</w:t>
            </w:r>
          </w:p>
        </w:tc>
        <w:tc>
          <w:tcPr>
            <w:tcW w:w="938" w:type="dxa"/>
          </w:tcPr>
          <w:p w14:paraId="38BD4671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L/120</w:t>
            </w:r>
          </w:p>
        </w:tc>
        <w:tc>
          <w:tcPr>
            <w:tcW w:w="938" w:type="dxa"/>
          </w:tcPr>
          <w:p w14:paraId="50441E16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L/240</w:t>
            </w:r>
          </w:p>
        </w:tc>
        <w:tc>
          <w:tcPr>
            <w:tcW w:w="938" w:type="dxa"/>
          </w:tcPr>
          <w:p w14:paraId="6043254E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L/360</w:t>
            </w:r>
          </w:p>
        </w:tc>
        <w:tc>
          <w:tcPr>
            <w:tcW w:w="938" w:type="dxa"/>
          </w:tcPr>
          <w:p w14:paraId="0AFB1015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L/120</w:t>
            </w:r>
          </w:p>
        </w:tc>
        <w:tc>
          <w:tcPr>
            <w:tcW w:w="938" w:type="dxa"/>
          </w:tcPr>
          <w:p w14:paraId="5CA4BAF0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L/240</w:t>
            </w:r>
          </w:p>
        </w:tc>
        <w:tc>
          <w:tcPr>
            <w:tcW w:w="938" w:type="dxa"/>
          </w:tcPr>
          <w:p w14:paraId="36A463B4" w14:textId="77777777" w:rsidR="0069628B" w:rsidRDefault="0069628B" w:rsidP="00033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L/360</w:t>
            </w:r>
          </w:p>
        </w:tc>
      </w:tr>
      <w:tr w:rsidR="009A6D80" w:rsidRPr="00687B69" w14:paraId="481E9EEA" w14:textId="77777777" w:rsidTr="00684A65">
        <w:trPr>
          <w:trHeight w:val="274"/>
          <w:jc w:val="center"/>
        </w:trPr>
        <w:tc>
          <w:tcPr>
            <w:tcW w:w="937" w:type="dxa"/>
          </w:tcPr>
          <w:p w14:paraId="7FB53162" w14:textId="77777777" w:rsidR="009A6D80" w:rsidRDefault="009A6D80" w:rsidP="009A6D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37" w:type="dxa"/>
            <w:shd w:val="clear" w:color="auto" w:fill="FFFFFF" w:themeFill="background1"/>
          </w:tcPr>
          <w:p w14:paraId="6534748F" w14:textId="14F1C924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34' 2"</w:t>
            </w:r>
          </w:p>
        </w:tc>
        <w:tc>
          <w:tcPr>
            <w:tcW w:w="938" w:type="dxa"/>
            <w:shd w:val="clear" w:color="auto" w:fill="FFFFFF" w:themeFill="background1"/>
          </w:tcPr>
          <w:p w14:paraId="28688ACF" w14:textId="1ABE2C78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27' 1"</w:t>
            </w:r>
          </w:p>
        </w:tc>
        <w:tc>
          <w:tcPr>
            <w:tcW w:w="938" w:type="dxa"/>
            <w:shd w:val="clear" w:color="auto" w:fill="FFFFFF" w:themeFill="background1"/>
          </w:tcPr>
          <w:p w14:paraId="4DA20083" w14:textId="0CBCA886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23' 8"</w:t>
            </w:r>
          </w:p>
        </w:tc>
        <w:tc>
          <w:tcPr>
            <w:tcW w:w="938" w:type="dxa"/>
            <w:shd w:val="clear" w:color="auto" w:fill="FFFFFF" w:themeFill="background1"/>
          </w:tcPr>
          <w:p w14:paraId="5AFA8F35" w14:textId="69DB217A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28' 11"</w:t>
            </w:r>
          </w:p>
        </w:tc>
        <w:tc>
          <w:tcPr>
            <w:tcW w:w="938" w:type="dxa"/>
            <w:shd w:val="clear" w:color="auto" w:fill="FFFFFF" w:themeFill="background1"/>
          </w:tcPr>
          <w:p w14:paraId="5954DA7D" w14:textId="2813202F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23' 8"</w:t>
            </w:r>
          </w:p>
        </w:tc>
        <w:tc>
          <w:tcPr>
            <w:tcW w:w="938" w:type="dxa"/>
            <w:shd w:val="clear" w:color="auto" w:fill="FFFFFF" w:themeFill="background1"/>
          </w:tcPr>
          <w:p w14:paraId="274EDF61" w14:textId="00C67C3A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20' 8"</w:t>
            </w:r>
          </w:p>
        </w:tc>
        <w:tc>
          <w:tcPr>
            <w:tcW w:w="938" w:type="dxa"/>
            <w:shd w:val="clear" w:color="auto" w:fill="FFFFFF" w:themeFill="background1"/>
          </w:tcPr>
          <w:p w14:paraId="17DC4A48" w14:textId="6CA7C8AE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25' 0"</w:t>
            </w:r>
          </w:p>
        </w:tc>
        <w:tc>
          <w:tcPr>
            <w:tcW w:w="938" w:type="dxa"/>
            <w:shd w:val="clear" w:color="auto" w:fill="FFFFFF" w:themeFill="background1"/>
          </w:tcPr>
          <w:p w14:paraId="791A6EEA" w14:textId="75DFD137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21' 6"</w:t>
            </w:r>
          </w:p>
        </w:tc>
        <w:tc>
          <w:tcPr>
            <w:tcW w:w="938" w:type="dxa"/>
            <w:shd w:val="clear" w:color="auto" w:fill="FFFFFF" w:themeFill="background1"/>
          </w:tcPr>
          <w:p w14:paraId="061E0125" w14:textId="266A19A7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18' 9"</w:t>
            </w:r>
          </w:p>
        </w:tc>
      </w:tr>
      <w:tr w:rsidR="009A6D80" w:rsidRPr="00687B69" w14:paraId="55BFD201" w14:textId="77777777" w:rsidTr="00684A65">
        <w:trPr>
          <w:trHeight w:val="282"/>
          <w:jc w:val="center"/>
        </w:trPr>
        <w:tc>
          <w:tcPr>
            <w:tcW w:w="937" w:type="dxa"/>
          </w:tcPr>
          <w:p w14:paraId="59C352DE" w14:textId="77777777" w:rsidR="009A6D80" w:rsidRDefault="009A6D80" w:rsidP="009A6D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37" w:type="dxa"/>
            <w:shd w:val="clear" w:color="auto" w:fill="FFFFFF" w:themeFill="background1"/>
          </w:tcPr>
          <w:p w14:paraId="354F0303" w14:textId="65BC3536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30' 8"</w:t>
            </w:r>
          </w:p>
        </w:tc>
        <w:tc>
          <w:tcPr>
            <w:tcW w:w="938" w:type="dxa"/>
            <w:shd w:val="clear" w:color="auto" w:fill="FFFFFF" w:themeFill="background1"/>
          </w:tcPr>
          <w:p w14:paraId="3333674D" w14:textId="775717B9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24' 7"</w:t>
            </w:r>
          </w:p>
        </w:tc>
        <w:tc>
          <w:tcPr>
            <w:tcW w:w="938" w:type="dxa"/>
            <w:shd w:val="clear" w:color="auto" w:fill="FFFFFF" w:themeFill="background1"/>
          </w:tcPr>
          <w:p w14:paraId="560ECD50" w14:textId="6335FC0E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21' 6"</w:t>
            </w:r>
          </w:p>
        </w:tc>
        <w:tc>
          <w:tcPr>
            <w:tcW w:w="938" w:type="dxa"/>
            <w:shd w:val="clear" w:color="auto" w:fill="FFFFFF" w:themeFill="background1"/>
          </w:tcPr>
          <w:p w14:paraId="10E755D3" w14:textId="1DE593DD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25' 0"</w:t>
            </w:r>
          </w:p>
        </w:tc>
        <w:tc>
          <w:tcPr>
            <w:tcW w:w="938" w:type="dxa"/>
            <w:shd w:val="clear" w:color="auto" w:fill="FFFFFF" w:themeFill="background1"/>
          </w:tcPr>
          <w:p w14:paraId="15D43860" w14:textId="4681AF49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21' 6"</w:t>
            </w:r>
          </w:p>
        </w:tc>
        <w:tc>
          <w:tcPr>
            <w:tcW w:w="938" w:type="dxa"/>
            <w:shd w:val="clear" w:color="auto" w:fill="FFFFFF" w:themeFill="background1"/>
          </w:tcPr>
          <w:p w14:paraId="0983819C" w14:textId="782E581C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18' 9"</w:t>
            </w:r>
          </w:p>
        </w:tc>
        <w:tc>
          <w:tcPr>
            <w:tcW w:w="938" w:type="dxa"/>
            <w:shd w:val="clear" w:color="auto" w:fill="FFFFFF" w:themeFill="background1"/>
          </w:tcPr>
          <w:p w14:paraId="15100322" w14:textId="2ABE4C41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21' 8"</w:t>
            </w:r>
          </w:p>
        </w:tc>
        <w:tc>
          <w:tcPr>
            <w:tcW w:w="938" w:type="dxa"/>
            <w:shd w:val="clear" w:color="auto" w:fill="FFFFFF" w:themeFill="background1"/>
          </w:tcPr>
          <w:p w14:paraId="2254F171" w14:textId="37C93D3C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19' 6"</w:t>
            </w:r>
          </w:p>
        </w:tc>
        <w:tc>
          <w:tcPr>
            <w:tcW w:w="938" w:type="dxa"/>
            <w:shd w:val="clear" w:color="auto" w:fill="FFFFFF" w:themeFill="background1"/>
          </w:tcPr>
          <w:p w14:paraId="2FBF3778" w14:textId="3E3EE5F6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17' 1"</w:t>
            </w:r>
          </w:p>
        </w:tc>
      </w:tr>
      <w:tr w:rsidR="009A6D80" w:rsidRPr="00687B69" w14:paraId="340FD8FB" w14:textId="77777777" w:rsidTr="00684A65">
        <w:trPr>
          <w:trHeight w:val="282"/>
          <w:jc w:val="center"/>
        </w:trPr>
        <w:tc>
          <w:tcPr>
            <w:tcW w:w="937" w:type="dxa"/>
          </w:tcPr>
          <w:p w14:paraId="3AE86148" w14:textId="77777777" w:rsidR="009A6D80" w:rsidRDefault="009A6D80" w:rsidP="009A6D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37" w:type="dxa"/>
            <w:shd w:val="clear" w:color="auto" w:fill="FFFFFF" w:themeFill="background1"/>
          </w:tcPr>
          <w:p w14:paraId="7FE8D6BA" w14:textId="71010F26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25' 0"</w:t>
            </w:r>
          </w:p>
        </w:tc>
        <w:tc>
          <w:tcPr>
            <w:tcW w:w="938" w:type="dxa"/>
            <w:shd w:val="clear" w:color="auto" w:fill="FFFFFF" w:themeFill="background1"/>
          </w:tcPr>
          <w:p w14:paraId="22829A07" w14:textId="70546997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21' 6"</w:t>
            </w:r>
          </w:p>
        </w:tc>
        <w:tc>
          <w:tcPr>
            <w:tcW w:w="938" w:type="dxa"/>
            <w:shd w:val="clear" w:color="auto" w:fill="FFFFFF" w:themeFill="background1"/>
          </w:tcPr>
          <w:p w14:paraId="075BCD26" w14:textId="7163AB88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18' 9"</w:t>
            </w:r>
          </w:p>
        </w:tc>
        <w:tc>
          <w:tcPr>
            <w:tcW w:w="938" w:type="dxa"/>
            <w:shd w:val="clear" w:color="auto" w:fill="FFFFFF" w:themeFill="background1"/>
          </w:tcPr>
          <w:p w14:paraId="67D9CCAC" w14:textId="6C1DBCB1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20' 5"</w:t>
            </w:r>
          </w:p>
        </w:tc>
        <w:tc>
          <w:tcPr>
            <w:tcW w:w="938" w:type="dxa"/>
            <w:shd w:val="clear" w:color="auto" w:fill="FFFFFF" w:themeFill="background1"/>
          </w:tcPr>
          <w:p w14:paraId="298DC039" w14:textId="398BD1C3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18' 9"</w:t>
            </w:r>
          </w:p>
        </w:tc>
        <w:tc>
          <w:tcPr>
            <w:tcW w:w="938" w:type="dxa"/>
            <w:shd w:val="clear" w:color="auto" w:fill="FFFFFF" w:themeFill="background1"/>
          </w:tcPr>
          <w:p w14:paraId="3E14071A" w14:textId="43FB0034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16' 5"</w:t>
            </w:r>
          </w:p>
        </w:tc>
        <w:tc>
          <w:tcPr>
            <w:tcW w:w="938" w:type="dxa"/>
            <w:shd w:val="clear" w:color="auto" w:fill="FFFFFF" w:themeFill="background1"/>
          </w:tcPr>
          <w:p w14:paraId="2161335C" w14:textId="0CE9CA56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17' 8"</w:t>
            </w:r>
          </w:p>
        </w:tc>
        <w:tc>
          <w:tcPr>
            <w:tcW w:w="938" w:type="dxa"/>
            <w:shd w:val="clear" w:color="auto" w:fill="FFFFFF" w:themeFill="background1"/>
          </w:tcPr>
          <w:p w14:paraId="28FC0BC4" w14:textId="077622C8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17' 1"</w:t>
            </w:r>
          </w:p>
        </w:tc>
        <w:tc>
          <w:tcPr>
            <w:tcW w:w="938" w:type="dxa"/>
            <w:shd w:val="clear" w:color="auto" w:fill="FFFFFF" w:themeFill="background1"/>
          </w:tcPr>
          <w:p w14:paraId="685C32A5" w14:textId="5A210E99" w:rsidR="009A6D80" w:rsidRPr="009A6D80" w:rsidRDefault="009A6D80" w:rsidP="009A6D80">
            <w:pPr>
              <w:jc w:val="center"/>
              <w:rPr>
                <w:sz w:val="18"/>
                <w:szCs w:val="18"/>
                <w:lang w:val="en-US"/>
              </w:rPr>
            </w:pPr>
            <w:r w:rsidRPr="009A6D80">
              <w:rPr>
                <w:sz w:val="18"/>
                <w:szCs w:val="18"/>
                <w:lang w:val="en-US"/>
              </w:rPr>
              <w:t>-</w:t>
            </w:r>
          </w:p>
        </w:tc>
      </w:tr>
    </w:tbl>
    <w:p w14:paraId="7D3F5B35" w14:textId="77777777" w:rsidR="006D7562" w:rsidRDefault="006D7562" w:rsidP="006D7562">
      <w:pPr>
        <w:pStyle w:val="ListeParagraf"/>
        <w:numPr>
          <w:ilvl w:val="0"/>
          <w:numId w:val="1"/>
        </w:numPr>
        <w:rPr>
          <w:lang w:val="en-US"/>
        </w:rPr>
      </w:pPr>
      <w:r w:rsidRPr="00CB4ADD">
        <w:rPr>
          <w:lang w:val="en-US"/>
        </w:rPr>
        <w:t>The composite limiting heights</w:t>
      </w:r>
      <w:r>
        <w:rPr>
          <w:lang w:val="en-US"/>
        </w:rPr>
        <w:t xml:space="preserve"> are taken from ASTM C754-20 and </w:t>
      </w:r>
      <w:r w:rsidRPr="00CB4ADD">
        <w:rPr>
          <w:lang w:val="en-US"/>
        </w:rPr>
        <w:t xml:space="preserve">based on a single layer of 5/8" Type X gypsum board </w:t>
      </w:r>
      <w:r>
        <w:rPr>
          <w:lang w:val="en-US"/>
        </w:rPr>
        <w:t xml:space="preserve">to each stud flange. </w:t>
      </w:r>
    </w:p>
    <w:p w14:paraId="374C8DB2" w14:textId="11CD07FB" w:rsidR="00910513" w:rsidRDefault="00CB4ADD" w:rsidP="00CB4ADD">
      <w:pPr>
        <w:pStyle w:val="ListeParagraf"/>
        <w:numPr>
          <w:ilvl w:val="0"/>
          <w:numId w:val="1"/>
        </w:numPr>
        <w:rPr>
          <w:lang w:val="en-US"/>
        </w:rPr>
      </w:pPr>
      <w:r w:rsidRPr="00CB4ADD">
        <w:rPr>
          <w:lang w:val="en-US"/>
        </w:rPr>
        <w:t>The gypsum board must be applied full height in the vertical orientation in accordance with ASTM C754 using minimum No. 6 Type S Drywall screws</w:t>
      </w:r>
      <w:r w:rsidR="00601EBB">
        <w:rPr>
          <w:lang w:val="en-US"/>
        </w:rPr>
        <w:t xml:space="preserve">. </w:t>
      </w:r>
    </w:p>
    <w:p w14:paraId="482CB3B6" w14:textId="77777777" w:rsidR="00910513" w:rsidRDefault="00CB4ADD" w:rsidP="00CB4ADD">
      <w:pPr>
        <w:pStyle w:val="ListeParagraf"/>
        <w:numPr>
          <w:ilvl w:val="0"/>
          <w:numId w:val="1"/>
        </w:numPr>
        <w:rPr>
          <w:lang w:val="en-US"/>
        </w:rPr>
      </w:pPr>
      <w:r w:rsidRPr="00CB4ADD">
        <w:rPr>
          <w:lang w:val="en-US"/>
        </w:rPr>
        <w:t xml:space="preserve">Screws </w:t>
      </w:r>
      <w:r w:rsidR="00910513">
        <w:rPr>
          <w:lang w:val="en-US"/>
        </w:rPr>
        <w:t xml:space="preserve">shall be </w:t>
      </w:r>
      <w:r w:rsidRPr="00CB4ADD">
        <w:rPr>
          <w:lang w:val="en-US"/>
        </w:rPr>
        <w:t>spaced a maximum of 16 in on-center to framing members (including top &amp; bottom track] spaced at 16 in or 12 in on-center.</w:t>
      </w:r>
    </w:p>
    <w:p w14:paraId="31779A67" w14:textId="77777777" w:rsidR="00910513" w:rsidRDefault="00CB4ADD" w:rsidP="00CB4ADD">
      <w:pPr>
        <w:pStyle w:val="ListeParagraf"/>
        <w:numPr>
          <w:ilvl w:val="0"/>
          <w:numId w:val="1"/>
        </w:numPr>
        <w:rPr>
          <w:lang w:val="en-US"/>
        </w:rPr>
      </w:pPr>
      <w:r w:rsidRPr="00CB4ADD">
        <w:rPr>
          <w:lang w:val="en-US"/>
        </w:rPr>
        <w:t xml:space="preserve">Screws </w:t>
      </w:r>
      <w:r w:rsidR="00910513">
        <w:rPr>
          <w:lang w:val="en-US"/>
        </w:rPr>
        <w:t xml:space="preserve">shall be </w:t>
      </w:r>
      <w:r w:rsidRPr="00CB4ADD">
        <w:rPr>
          <w:lang w:val="en-US"/>
        </w:rPr>
        <w:t>spaced a maximum of 12 in on-center to framing members (including top &amp; bottom track] spaced at 24 in on-center.</w:t>
      </w:r>
    </w:p>
    <w:p w14:paraId="7709C9FE" w14:textId="77777777" w:rsidR="00910513" w:rsidRDefault="00CB4ADD" w:rsidP="00CB4ADD">
      <w:pPr>
        <w:pStyle w:val="ListeParagraf"/>
        <w:numPr>
          <w:ilvl w:val="0"/>
          <w:numId w:val="1"/>
        </w:numPr>
        <w:rPr>
          <w:lang w:val="en-US"/>
        </w:rPr>
      </w:pPr>
      <w:r w:rsidRPr="00CB4ADD">
        <w:rPr>
          <w:lang w:val="en-US"/>
        </w:rPr>
        <w:t>No fasteners are required for attaching the stud to the track except as detailed in ASTM C754.</w:t>
      </w:r>
    </w:p>
    <w:p w14:paraId="68426158" w14:textId="6AB5B450" w:rsidR="007043E6" w:rsidRPr="00C83E01" w:rsidRDefault="00CB4ADD" w:rsidP="00CA587E">
      <w:pPr>
        <w:pStyle w:val="ListeParagraf"/>
        <w:numPr>
          <w:ilvl w:val="0"/>
          <w:numId w:val="1"/>
        </w:numPr>
        <w:rPr>
          <w:lang w:val="en-US"/>
        </w:rPr>
      </w:pPr>
      <w:r w:rsidRPr="00C83E01">
        <w:rPr>
          <w:lang w:val="en-US"/>
        </w:rPr>
        <w:t xml:space="preserve">Stud end bearing must be a minimum of 1 inch. </w:t>
      </w:r>
    </w:p>
    <w:sectPr w:rsidR="007043E6" w:rsidRPr="00C83E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8832" w14:textId="77777777" w:rsidR="00EA5E66" w:rsidRDefault="00EA5E66" w:rsidP="00F240E3">
      <w:pPr>
        <w:spacing w:after="0" w:line="240" w:lineRule="auto"/>
      </w:pPr>
      <w:r>
        <w:separator/>
      </w:r>
    </w:p>
  </w:endnote>
  <w:endnote w:type="continuationSeparator" w:id="0">
    <w:p w14:paraId="54E5A159" w14:textId="77777777" w:rsidR="00EA5E66" w:rsidRDefault="00EA5E66" w:rsidP="00F240E3">
      <w:pPr>
        <w:spacing w:after="0" w:line="240" w:lineRule="auto"/>
      </w:pPr>
      <w:r>
        <w:continuationSeparator/>
      </w:r>
    </w:p>
  </w:endnote>
  <w:endnote w:type="continuationNotice" w:id="1">
    <w:p w14:paraId="27635133" w14:textId="77777777" w:rsidR="00EA5E66" w:rsidRDefault="00EA5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B782" w14:textId="262BC2CA" w:rsidR="00661B45" w:rsidRPr="001C65BB" w:rsidRDefault="00661B45" w:rsidP="001C65BB">
    <w:pPr>
      <w:pStyle w:val="AltBilgi"/>
      <w:jc w:val="center"/>
      <w:rPr>
        <w:sz w:val="16"/>
        <w:szCs w:val="16"/>
      </w:rPr>
    </w:pPr>
    <w:hyperlink r:id="rId1" w:history="1">
      <w:r w:rsidRPr="001C65BB">
        <w:rPr>
          <w:rStyle w:val="Kpr"/>
          <w:sz w:val="16"/>
          <w:szCs w:val="16"/>
        </w:rPr>
        <w:t>sales@umsmetal.com</w:t>
      </w:r>
    </w:hyperlink>
    <w:r w:rsidR="001C65BB" w:rsidRPr="001C65BB">
      <w:rPr>
        <w:sz w:val="16"/>
        <w:szCs w:val="16"/>
      </w:rPr>
      <w:t xml:space="preserve"> </w:t>
    </w:r>
    <w:r w:rsidR="001C65BB">
      <w:rPr>
        <w:sz w:val="16"/>
        <w:szCs w:val="16"/>
      </w:rPr>
      <w:t xml:space="preserve">              </w:t>
    </w:r>
    <w:r w:rsidR="001C65BB" w:rsidRPr="001C65BB">
      <w:rPr>
        <w:rFonts w:cstheme="minorHAnsi"/>
        <w:color w:val="000000"/>
        <w:sz w:val="16"/>
        <w:szCs w:val="16"/>
      </w:rPr>
      <w:t>1417 Irving Park Rd. Suite Number: B-1</w:t>
    </w:r>
    <w:r w:rsidR="001C65BB">
      <w:rPr>
        <w:rFonts w:cstheme="minorHAnsi"/>
        <w:color w:val="000000"/>
        <w:sz w:val="16"/>
        <w:szCs w:val="16"/>
      </w:rPr>
      <w:t xml:space="preserve"> </w:t>
    </w:r>
    <w:r w:rsidR="001C65BB" w:rsidRPr="001C65BB">
      <w:rPr>
        <w:rFonts w:cstheme="minorHAnsi"/>
        <w:color w:val="000000"/>
        <w:sz w:val="16"/>
        <w:szCs w:val="16"/>
      </w:rPr>
      <w:t xml:space="preserve">6, Franklin Park, IL 60131-3882 </w:t>
    </w:r>
    <w:r w:rsidRPr="001C65BB">
      <w:rPr>
        <w:sz w:val="16"/>
        <w:szCs w:val="16"/>
      </w:rPr>
      <w:tab/>
    </w:r>
    <w:hyperlink r:id="rId2" w:history="1">
      <w:r w:rsidRPr="001C65BB">
        <w:rPr>
          <w:rStyle w:val="Kpr"/>
          <w:sz w:val="16"/>
          <w:szCs w:val="16"/>
        </w:rPr>
        <w:t>engineering@umsmetal.com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6389" w14:textId="77777777" w:rsidR="00EA5E66" w:rsidRDefault="00EA5E66" w:rsidP="00F240E3">
      <w:pPr>
        <w:spacing w:after="0" w:line="240" w:lineRule="auto"/>
      </w:pPr>
      <w:r>
        <w:separator/>
      </w:r>
    </w:p>
  </w:footnote>
  <w:footnote w:type="continuationSeparator" w:id="0">
    <w:p w14:paraId="0A34070F" w14:textId="77777777" w:rsidR="00EA5E66" w:rsidRDefault="00EA5E66" w:rsidP="00F240E3">
      <w:pPr>
        <w:spacing w:after="0" w:line="240" w:lineRule="auto"/>
      </w:pPr>
      <w:r>
        <w:continuationSeparator/>
      </w:r>
    </w:p>
  </w:footnote>
  <w:footnote w:type="continuationNotice" w:id="1">
    <w:p w14:paraId="4B9D49A2" w14:textId="77777777" w:rsidR="00EA5E66" w:rsidRDefault="00EA5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1C25" w14:textId="77777777" w:rsidR="00F51720" w:rsidRPr="00622770" w:rsidRDefault="00F51720" w:rsidP="00F51720">
    <w:pPr>
      <w:pStyle w:val="stBilgi"/>
      <w:jc w:val="right"/>
      <w:rPr>
        <w:rFonts w:cstheme="minorHAnsi"/>
        <w:sz w:val="20"/>
        <w:szCs w:val="20"/>
      </w:rPr>
    </w:pPr>
    <w:bookmarkStart w:id="1" w:name="_Hlk217404324"/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D21A8F5" wp14:editId="6F5BA009">
          <wp:simplePos x="0" y="0"/>
          <wp:positionH relativeFrom="page">
            <wp:posOffset>434975</wp:posOffset>
          </wp:positionH>
          <wp:positionV relativeFrom="page">
            <wp:posOffset>456565</wp:posOffset>
          </wp:positionV>
          <wp:extent cx="6809231" cy="3627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9231" cy="3627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p w14:paraId="17F42B14" w14:textId="07AFC765" w:rsidR="00622770" w:rsidRPr="00622770" w:rsidRDefault="00622770" w:rsidP="00F240E3">
    <w:pPr>
      <w:pStyle w:val="stBilgi"/>
      <w:jc w:val="right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468C8"/>
    <w:multiLevelType w:val="hybridMultilevel"/>
    <w:tmpl w:val="31829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0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E3"/>
    <w:rsid w:val="00001FE8"/>
    <w:rsid w:val="00006C21"/>
    <w:rsid w:val="000268D9"/>
    <w:rsid w:val="0002743E"/>
    <w:rsid w:val="00052A88"/>
    <w:rsid w:val="00083403"/>
    <w:rsid w:val="00084B59"/>
    <w:rsid w:val="00086774"/>
    <w:rsid w:val="000B095B"/>
    <w:rsid w:val="000B1253"/>
    <w:rsid w:val="000C30D8"/>
    <w:rsid w:val="000C701D"/>
    <w:rsid w:val="000E2552"/>
    <w:rsid w:val="000E3F03"/>
    <w:rsid w:val="000E77BA"/>
    <w:rsid w:val="00100C37"/>
    <w:rsid w:val="00105DDC"/>
    <w:rsid w:val="001122D3"/>
    <w:rsid w:val="00123638"/>
    <w:rsid w:val="0013285B"/>
    <w:rsid w:val="00181F79"/>
    <w:rsid w:val="001C65BB"/>
    <w:rsid w:val="001D4476"/>
    <w:rsid w:val="001E68EA"/>
    <w:rsid w:val="002220BF"/>
    <w:rsid w:val="002744F9"/>
    <w:rsid w:val="00285754"/>
    <w:rsid w:val="002A2285"/>
    <w:rsid w:val="002A5D35"/>
    <w:rsid w:val="002C7FE4"/>
    <w:rsid w:val="002F5313"/>
    <w:rsid w:val="00334577"/>
    <w:rsid w:val="003372ED"/>
    <w:rsid w:val="003677D6"/>
    <w:rsid w:val="003968A0"/>
    <w:rsid w:val="003B2895"/>
    <w:rsid w:val="003C4AA6"/>
    <w:rsid w:val="003C523C"/>
    <w:rsid w:val="003F70A2"/>
    <w:rsid w:val="00403422"/>
    <w:rsid w:val="00473B9B"/>
    <w:rsid w:val="00477F8A"/>
    <w:rsid w:val="004947F6"/>
    <w:rsid w:val="004D61D8"/>
    <w:rsid w:val="004E5579"/>
    <w:rsid w:val="005315BE"/>
    <w:rsid w:val="00536056"/>
    <w:rsid w:val="00567F48"/>
    <w:rsid w:val="00573428"/>
    <w:rsid w:val="00576395"/>
    <w:rsid w:val="00582CB9"/>
    <w:rsid w:val="005D318A"/>
    <w:rsid w:val="005F7727"/>
    <w:rsid w:val="00601EBB"/>
    <w:rsid w:val="00604726"/>
    <w:rsid w:val="006209E1"/>
    <w:rsid w:val="00622770"/>
    <w:rsid w:val="00656F46"/>
    <w:rsid w:val="00661B45"/>
    <w:rsid w:val="00687B69"/>
    <w:rsid w:val="0069628B"/>
    <w:rsid w:val="006A0CF2"/>
    <w:rsid w:val="006B4704"/>
    <w:rsid w:val="006C3803"/>
    <w:rsid w:val="006D285B"/>
    <w:rsid w:val="006D3A2D"/>
    <w:rsid w:val="006D7562"/>
    <w:rsid w:val="007032D6"/>
    <w:rsid w:val="007043E6"/>
    <w:rsid w:val="0070445B"/>
    <w:rsid w:val="00740832"/>
    <w:rsid w:val="007751A7"/>
    <w:rsid w:val="00777F42"/>
    <w:rsid w:val="00781643"/>
    <w:rsid w:val="007B2694"/>
    <w:rsid w:val="007D4BF1"/>
    <w:rsid w:val="007E1B4F"/>
    <w:rsid w:val="007E75FD"/>
    <w:rsid w:val="007F5DD1"/>
    <w:rsid w:val="008210DE"/>
    <w:rsid w:val="00827411"/>
    <w:rsid w:val="0083591F"/>
    <w:rsid w:val="00862833"/>
    <w:rsid w:val="008B59F3"/>
    <w:rsid w:val="008C4FCC"/>
    <w:rsid w:val="008F490A"/>
    <w:rsid w:val="00910513"/>
    <w:rsid w:val="009160C7"/>
    <w:rsid w:val="009574FB"/>
    <w:rsid w:val="00971B72"/>
    <w:rsid w:val="009A6D80"/>
    <w:rsid w:val="009B12CE"/>
    <w:rsid w:val="00A0713D"/>
    <w:rsid w:val="00A12ED7"/>
    <w:rsid w:val="00A41814"/>
    <w:rsid w:val="00A44D63"/>
    <w:rsid w:val="00A57170"/>
    <w:rsid w:val="00AB1782"/>
    <w:rsid w:val="00AB3FF1"/>
    <w:rsid w:val="00AB679E"/>
    <w:rsid w:val="00AE300D"/>
    <w:rsid w:val="00B04E30"/>
    <w:rsid w:val="00B21BCC"/>
    <w:rsid w:val="00B31031"/>
    <w:rsid w:val="00B86BFD"/>
    <w:rsid w:val="00BE1739"/>
    <w:rsid w:val="00C10279"/>
    <w:rsid w:val="00C1749F"/>
    <w:rsid w:val="00C35138"/>
    <w:rsid w:val="00C358F0"/>
    <w:rsid w:val="00C4168C"/>
    <w:rsid w:val="00C45CDC"/>
    <w:rsid w:val="00C50303"/>
    <w:rsid w:val="00C52176"/>
    <w:rsid w:val="00C545C5"/>
    <w:rsid w:val="00C62D8A"/>
    <w:rsid w:val="00C665ED"/>
    <w:rsid w:val="00C67C7C"/>
    <w:rsid w:val="00C83E01"/>
    <w:rsid w:val="00C85996"/>
    <w:rsid w:val="00CA6228"/>
    <w:rsid w:val="00CB4ADD"/>
    <w:rsid w:val="00CB7397"/>
    <w:rsid w:val="00CE419B"/>
    <w:rsid w:val="00CF154D"/>
    <w:rsid w:val="00CF15F7"/>
    <w:rsid w:val="00D07981"/>
    <w:rsid w:val="00D455E5"/>
    <w:rsid w:val="00D62875"/>
    <w:rsid w:val="00DA3FA6"/>
    <w:rsid w:val="00DC79AF"/>
    <w:rsid w:val="00E04C74"/>
    <w:rsid w:val="00E22CDC"/>
    <w:rsid w:val="00E278EF"/>
    <w:rsid w:val="00E41B67"/>
    <w:rsid w:val="00E537C8"/>
    <w:rsid w:val="00E84105"/>
    <w:rsid w:val="00EA2190"/>
    <w:rsid w:val="00EA5E66"/>
    <w:rsid w:val="00F03758"/>
    <w:rsid w:val="00F0747F"/>
    <w:rsid w:val="00F14B07"/>
    <w:rsid w:val="00F1645C"/>
    <w:rsid w:val="00F240E3"/>
    <w:rsid w:val="00F258F3"/>
    <w:rsid w:val="00F51720"/>
    <w:rsid w:val="00F609FD"/>
    <w:rsid w:val="00FD2C0B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9B31"/>
  <w15:chartTrackingRefBased/>
  <w15:docId w15:val="{06E6E1B8-D8EC-4ABA-9095-961027E3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40E3"/>
  </w:style>
  <w:style w:type="paragraph" w:styleId="AltBilgi">
    <w:name w:val="footer"/>
    <w:basedOn w:val="Normal"/>
    <w:link w:val="AltBilgiChar"/>
    <w:uiPriority w:val="99"/>
    <w:unhideWhenUsed/>
    <w:rsid w:val="00F2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40E3"/>
  </w:style>
  <w:style w:type="table" w:styleId="TabloKlavuzu">
    <w:name w:val="Table Grid"/>
    <w:basedOn w:val="NormalTablo"/>
    <w:uiPriority w:val="39"/>
    <w:rsid w:val="00F2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2363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61B4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1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gineering@umsmetal.com" TargetMode="External"/><Relationship Id="rId1" Type="http://schemas.openxmlformats.org/officeDocument/2006/relationships/hyperlink" Target="mailto:sales@umsme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Üstün</dc:creator>
  <cp:keywords/>
  <dc:description/>
  <cp:lastModifiedBy>Fadimana BAS</cp:lastModifiedBy>
  <cp:revision>20</cp:revision>
  <dcterms:created xsi:type="dcterms:W3CDTF">2023-11-08T06:06:00Z</dcterms:created>
  <dcterms:modified xsi:type="dcterms:W3CDTF">2025-12-31T08:31:00Z</dcterms:modified>
</cp:coreProperties>
</file>